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3" w:rsidRDefault="00663093" w:rsidP="000E46A3">
      <w:pPr>
        <w:pStyle w:val="ConsPlusNormal"/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7620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A3" w:rsidRDefault="000E46A3" w:rsidP="000E46A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Совет Копыловского сельского поселения</w:t>
      </w:r>
    </w:p>
    <w:p w:rsidR="000E46A3" w:rsidRDefault="000E46A3" w:rsidP="000E46A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E46A3" w:rsidRDefault="000E46A3" w:rsidP="000E46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46A3" w:rsidRPr="006E703D" w:rsidRDefault="000E46A3" w:rsidP="000E46A3">
      <w:pPr>
        <w:rPr>
          <w:sz w:val="26"/>
          <w:szCs w:val="26"/>
        </w:rPr>
      </w:pPr>
      <w:r w:rsidRPr="006E703D">
        <w:rPr>
          <w:sz w:val="26"/>
          <w:szCs w:val="26"/>
        </w:rPr>
        <w:t>п.Копылово</w:t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</w:r>
      <w:r w:rsidRPr="006E703D">
        <w:rPr>
          <w:sz w:val="26"/>
          <w:szCs w:val="26"/>
        </w:rPr>
        <w:tab/>
        <w:t xml:space="preserve">                            </w:t>
      </w:r>
    </w:p>
    <w:p w:rsidR="000E46A3" w:rsidRDefault="000E46A3" w:rsidP="000E46A3">
      <w:pPr>
        <w:pBdr>
          <w:bottom w:val="single" w:sz="12" w:space="1" w:color="auto"/>
        </w:pBdr>
        <w:tabs>
          <w:tab w:val="right" w:pos="9355"/>
        </w:tabs>
        <w:ind w:left="6372"/>
      </w:pPr>
      <w:r>
        <w:t xml:space="preserve">       17.03.2016г.   №  36.3</w:t>
      </w:r>
    </w:p>
    <w:p w:rsidR="000E46A3" w:rsidRDefault="000E46A3" w:rsidP="000E46A3">
      <w:pPr>
        <w:ind w:left="6372"/>
      </w:pPr>
      <w:r>
        <w:t xml:space="preserve">   36 -е  собрание 3-го созыва</w:t>
      </w:r>
    </w:p>
    <w:p w:rsidR="00A17828" w:rsidRPr="00A17828" w:rsidRDefault="005E4B1E" w:rsidP="00A17828">
      <w:pPr>
        <w:pStyle w:val="a4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Об утверждении </w:t>
      </w:r>
      <w:r w:rsidR="002A313A">
        <w:rPr>
          <w:sz w:val="25"/>
          <w:szCs w:val="25"/>
        </w:rPr>
        <w:t>внесения</w:t>
      </w:r>
      <w:r w:rsidR="00A17828" w:rsidRPr="00A17828">
        <w:rPr>
          <w:sz w:val="25"/>
          <w:szCs w:val="25"/>
        </w:rPr>
        <w:t xml:space="preserve"> изменений </w:t>
      </w:r>
    </w:p>
    <w:p w:rsidR="00A17828" w:rsidRPr="00A17828" w:rsidRDefault="00A17828" w:rsidP="00A17828">
      <w:pPr>
        <w:pStyle w:val="a4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в Генеральный план и Правила землепользования </w:t>
      </w:r>
    </w:p>
    <w:p w:rsidR="00A17828" w:rsidRPr="00A17828" w:rsidRDefault="00A17828" w:rsidP="00A17828">
      <w:pPr>
        <w:pStyle w:val="a4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и застройки муниципального образования </w:t>
      </w:r>
    </w:p>
    <w:p w:rsidR="00A17828" w:rsidRPr="00A17828" w:rsidRDefault="00A17828" w:rsidP="00A17828">
      <w:pPr>
        <w:pStyle w:val="a4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«Копыловское сельское поселение» Томского района </w:t>
      </w:r>
    </w:p>
    <w:p w:rsidR="00863FB6" w:rsidRPr="003A5421" w:rsidRDefault="00A17828" w:rsidP="00863FB6">
      <w:pPr>
        <w:pStyle w:val="a4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>Томской области</w:t>
      </w:r>
      <w:r w:rsidRPr="00A17828">
        <w:rPr>
          <w:b/>
          <w:sz w:val="25"/>
          <w:szCs w:val="25"/>
        </w:rPr>
        <w:t xml:space="preserve"> </w:t>
      </w:r>
      <w:r w:rsidR="00863FB6" w:rsidRPr="003A5421">
        <w:rPr>
          <w:sz w:val="25"/>
          <w:szCs w:val="25"/>
        </w:rPr>
        <w:t xml:space="preserve">в районе земельного участка </w:t>
      </w:r>
    </w:p>
    <w:p w:rsidR="00863FB6" w:rsidRPr="003A5421" w:rsidRDefault="00863FB6" w:rsidP="00863FB6">
      <w:pPr>
        <w:pStyle w:val="a4"/>
        <w:spacing w:line="240" w:lineRule="auto"/>
        <w:rPr>
          <w:sz w:val="25"/>
          <w:szCs w:val="25"/>
        </w:rPr>
      </w:pPr>
      <w:r w:rsidRPr="003A5421">
        <w:rPr>
          <w:sz w:val="25"/>
          <w:szCs w:val="25"/>
        </w:rPr>
        <w:t xml:space="preserve">с кадастровым номером 70:14:0200033:759 </w:t>
      </w:r>
    </w:p>
    <w:p w:rsidR="00863FB6" w:rsidRPr="003A5421" w:rsidRDefault="00863FB6" w:rsidP="00863FB6">
      <w:pPr>
        <w:pStyle w:val="a4"/>
        <w:spacing w:line="240" w:lineRule="auto"/>
        <w:rPr>
          <w:sz w:val="25"/>
          <w:szCs w:val="25"/>
        </w:rPr>
      </w:pPr>
      <w:r w:rsidRPr="003A5421">
        <w:rPr>
          <w:sz w:val="25"/>
          <w:szCs w:val="25"/>
        </w:rPr>
        <w:t xml:space="preserve">по адресу: Томская область, Томский район, </w:t>
      </w:r>
    </w:p>
    <w:p w:rsidR="0052349E" w:rsidRPr="00A17828" w:rsidRDefault="00863FB6" w:rsidP="00863FB6">
      <w:pPr>
        <w:pStyle w:val="a4"/>
        <w:spacing w:line="240" w:lineRule="auto"/>
        <w:rPr>
          <w:sz w:val="25"/>
          <w:szCs w:val="25"/>
        </w:rPr>
      </w:pPr>
      <w:r w:rsidRPr="003A5421">
        <w:rPr>
          <w:sz w:val="25"/>
          <w:szCs w:val="25"/>
        </w:rPr>
        <w:t>12-ый км по тракту «Томск-Итатка», 383/1ж</w:t>
      </w:r>
    </w:p>
    <w:p w:rsidR="006376E5" w:rsidRPr="00A17828" w:rsidRDefault="006376E5" w:rsidP="006376E5">
      <w:pPr>
        <w:jc w:val="both"/>
        <w:rPr>
          <w:sz w:val="25"/>
          <w:szCs w:val="25"/>
        </w:rPr>
      </w:pPr>
    </w:p>
    <w:p w:rsidR="00E84ADA" w:rsidRPr="00A17828" w:rsidRDefault="006376E5" w:rsidP="00863FB6">
      <w:pPr>
        <w:pStyle w:val="a4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       В соответствии  с Постановлением Админ</w:t>
      </w:r>
      <w:r w:rsidR="0052349E" w:rsidRPr="00A17828">
        <w:rPr>
          <w:sz w:val="25"/>
          <w:szCs w:val="25"/>
        </w:rPr>
        <w:t>ис</w:t>
      </w:r>
      <w:r w:rsidRPr="00A17828">
        <w:rPr>
          <w:sz w:val="25"/>
          <w:szCs w:val="25"/>
        </w:rPr>
        <w:t xml:space="preserve">трации Копыловского сельского поселения </w:t>
      </w:r>
      <w:r w:rsidR="00863FB6">
        <w:rPr>
          <w:sz w:val="25"/>
          <w:szCs w:val="25"/>
        </w:rPr>
        <w:t xml:space="preserve"> </w:t>
      </w:r>
      <w:r w:rsidRPr="00A17828">
        <w:rPr>
          <w:sz w:val="25"/>
          <w:szCs w:val="25"/>
        </w:rPr>
        <w:t xml:space="preserve">от </w:t>
      </w:r>
      <w:r w:rsidR="00863FB6">
        <w:rPr>
          <w:sz w:val="25"/>
          <w:szCs w:val="25"/>
        </w:rPr>
        <w:t>26</w:t>
      </w:r>
      <w:r w:rsidR="00A17828" w:rsidRPr="00A17828">
        <w:rPr>
          <w:sz w:val="25"/>
          <w:szCs w:val="25"/>
        </w:rPr>
        <w:t>.0</w:t>
      </w:r>
      <w:r w:rsidR="00863FB6">
        <w:rPr>
          <w:sz w:val="25"/>
          <w:szCs w:val="25"/>
        </w:rPr>
        <w:t>1</w:t>
      </w:r>
      <w:r w:rsidR="0052349E" w:rsidRPr="00A17828">
        <w:rPr>
          <w:sz w:val="25"/>
          <w:szCs w:val="25"/>
        </w:rPr>
        <w:t>.201</w:t>
      </w:r>
      <w:r w:rsidR="00863FB6">
        <w:rPr>
          <w:sz w:val="25"/>
          <w:szCs w:val="25"/>
        </w:rPr>
        <w:t>6</w:t>
      </w:r>
      <w:r w:rsidR="0052349E" w:rsidRPr="00A17828">
        <w:rPr>
          <w:sz w:val="25"/>
          <w:szCs w:val="25"/>
        </w:rPr>
        <w:t xml:space="preserve">г. № </w:t>
      </w:r>
      <w:r w:rsidR="00863FB6">
        <w:rPr>
          <w:sz w:val="25"/>
          <w:szCs w:val="25"/>
        </w:rPr>
        <w:t>13</w:t>
      </w:r>
      <w:r w:rsidR="0052349E" w:rsidRPr="00A17828">
        <w:rPr>
          <w:sz w:val="25"/>
          <w:szCs w:val="25"/>
        </w:rPr>
        <w:t xml:space="preserve"> «О согласовании проекта </w:t>
      </w:r>
      <w:r w:rsidR="00A17828" w:rsidRPr="00A17828">
        <w:rPr>
          <w:sz w:val="25"/>
          <w:szCs w:val="25"/>
        </w:rPr>
        <w:t>по внесению изменений в Генеральный план и Правила землепользования и застройки муниципального образования «Копыловское сельское поселение» Томского района Томской области</w:t>
      </w:r>
      <w:r w:rsidR="00A17828" w:rsidRPr="00A17828">
        <w:rPr>
          <w:b/>
          <w:sz w:val="25"/>
          <w:szCs w:val="25"/>
        </w:rPr>
        <w:t xml:space="preserve"> </w:t>
      </w:r>
      <w:r w:rsidR="00A17828" w:rsidRPr="00A17828">
        <w:rPr>
          <w:sz w:val="25"/>
          <w:szCs w:val="25"/>
        </w:rPr>
        <w:t xml:space="preserve">в районе земельного участка с кадастровым номером </w:t>
      </w:r>
      <w:r w:rsidR="00863FB6" w:rsidRPr="00C136C2">
        <w:rPr>
          <w:sz w:val="25"/>
          <w:szCs w:val="25"/>
        </w:rPr>
        <w:t>70:14:0200033:759 по адресу: Томская область, Томский район, 12-ый км по тракту «Томск-Итатка», 383/1ж</w:t>
      </w:r>
      <w:r w:rsidR="0052349E" w:rsidRPr="00A17828">
        <w:rPr>
          <w:sz w:val="25"/>
          <w:szCs w:val="25"/>
        </w:rPr>
        <w:t xml:space="preserve">» и направлении его в Совет Копыловского сельского поселения», </w:t>
      </w:r>
      <w:r w:rsidR="00594646" w:rsidRPr="00A17828">
        <w:rPr>
          <w:sz w:val="25"/>
          <w:szCs w:val="25"/>
        </w:rPr>
        <w:t xml:space="preserve">со ст. 28 Градостроительного кодекса Российской Федерации, </w:t>
      </w:r>
      <w:r w:rsidR="0052349E" w:rsidRPr="00A17828">
        <w:rPr>
          <w:sz w:val="25"/>
          <w:szCs w:val="25"/>
        </w:rPr>
        <w:t xml:space="preserve">на основании </w:t>
      </w:r>
      <w:r w:rsidRPr="00A17828">
        <w:rPr>
          <w:sz w:val="25"/>
          <w:szCs w:val="25"/>
        </w:rPr>
        <w:t>Устав</w:t>
      </w:r>
      <w:r w:rsidR="0052349E" w:rsidRPr="00A17828"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муниципального образования «Копыловское сельское поселение» </w:t>
      </w:r>
    </w:p>
    <w:p w:rsidR="00262CAF" w:rsidRPr="00A17828" w:rsidRDefault="00262CAF" w:rsidP="0052349E">
      <w:pPr>
        <w:jc w:val="both"/>
        <w:rPr>
          <w:sz w:val="25"/>
          <w:szCs w:val="25"/>
        </w:rPr>
      </w:pPr>
    </w:p>
    <w:p w:rsidR="0052349E" w:rsidRPr="00A17828" w:rsidRDefault="0052349E" w:rsidP="0052349E">
      <w:pPr>
        <w:jc w:val="both"/>
        <w:rPr>
          <w:sz w:val="25"/>
          <w:szCs w:val="25"/>
        </w:rPr>
      </w:pPr>
    </w:p>
    <w:p w:rsidR="005E4B1E" w:rsidRPr="00A17828" w:rsidRDefault="005E4B1E" w:rsidP="005E4B1E">
      <w:pPr>
        <w:pStyle w:val="a4"/>
        <w:rPr>
          <w:sz w:val="25"/>
          <w:szCs w:val="25"/>
        </w:rPr>
      </w:pPr>
      <w:r w:rsidRPr="00A17828">
        <w:rPr>
          <w:b/>
          <w:sz w:val="25"/>
          <w:szCs w:val="25"/>
        </w:rPr>
        <w:t>Совет Копыловского сельского поселения</w:t>
      </w:r>
      <w:r w:rsidRPr="00A17828">
        <w:rPr>
          <w:sz w:val="25"/>
          <w:szCs w:val="25"/>
        </w:rPr>
        <w:t xml:space="preserve">  РЕШИЛ:</w:t>
      </w:r>
    </w:p>
    <w:p w:rsidR="005E4B1E" w:rsidRPr="00A17828" w:rsidRDefault="00E63FDE" w:rsidP="00A17828">
      <w:pPr>
        <w:pStyle w:val="a4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1. </w:t>
      </w:r>
      <w:r w:rsidR="005E4B1E" w:rsidRPr="00A17828">
        <w:rPr>
          <w:sz w:val="25"/>
          <w:szCs w:val="25"/>
        </w:rPr>
        <w:t>Утверди</w:t>
      </w:r>
      <w:r w:rsidR="004B61E0" w:rsidRPr="00A17828">
        <w:rPr>
          <w:sz w:val="25"/>
          <w:szCs w:val="25"/>
        </w:rPr>
        <w:t xml:space="preserve">ть </w:t>
      </w:r>
      <w:r w:rsidR="00A17828" w:rsidRPr="00A17828">
        <w:rPr>
          <w:sz w:val="25"/>
          <w:szCs w:val="25"/>
        </w:rPr>
        <w:t>внесени</w:t>
      </w:r>
      <w:r w:rsidR="00A17828">
        <w:rPr>
          <w:sz w:val="25"/>
          <w:szCs w:val="25"/>
        </w:rPr>
        <w:t>е</w:t>
      </w:r>
      <w:r w:rsidR="00A17828" w:rsidRPr="00A17828">
        <w:rPr>
          <w:sz w:val="25"/>
          <w:szCs w:val="25"/>
        </w:rPr>
        <w:t xml:space="preserve"> изменений в Генеральный план и Правила землепользования и застройки муниципального образования «Копыловское сельское поселение» Томского района Томской области</w:t>
      </w:r>
      <w:r w:rsidR="00A17828" w:rsidRPr="00A17828">
        <w:rPr>
          <w:b/>
          <w:sz w:val="25"/>
          <w:szCs w:val="25"/>
        </w:rPr>
        <w:t xml:space="preserve"> </w:t>
      </w:r>
      <w:r w:rsidR="00A17828" w:rsidRPr="00A17828">
        <w:rPr>
          <w:sz w:val="25"/>
          <w:szCs w:val="25"/>
        </w:rPr>
        <w:t xml:space="preserve">в районе земельного участка с кадастровым номером </w:t>
      </w:r>
      <w:r w:rsidR="00863FB6" w:rsidRPr="00C136C2">
        <w:rPr>
          <w:sz w:val="25"/>
          <w:szCs w:val="25"/>
        </w:rPr>
        <w:t>70:14:0200033:759 по адресу: Томская область, Томский район, 12-ый км по тракту «Томск-Итатка», 383/1ж</w:t>
      </w:r>
      <w:r w:rsidR="005E4B1E" w:rsidRPr="00A17828">
        <w:rPr>
          <w:sz w:val="25"/>
          <w:szCs w:val="25"/>
        </w:rPr>
        <w:t>, согласно приложени</w:t>
      </w:r>
      <w:r w:rsidR="0052349E" w:rsidRPr="00A17828">
        <w:rPr>
          <w:sz w:val="25"/>
          <w:szCs w:val="25"/>
        </w:rPr>
        <w:t>й</w:t>
      </w:r>
      <w:r w:rsidR="005E4B1E" w:rsidRPr="00A17828">
        <w:rPr>
          <w:sz w:val="25"/>
          <w:szCs w:val="25"/>
        </w:rPr>
        <w:t>.</w:t>
      </w:r>
    </w:p>
    <w:p w:rsidR="005E4B1E" w:rsidRDefault="007B4D0B" w:rsidP="00A17828">
      <w:pPr>
        <w:tabs>
          <w:tab w:val="left" w:pos="851"/>
        </w:tabs>
        <w:jc w:val="both"/>
        <w:rPr>
          <w:sz w:val="25"/>
          <w:szCs w:val="25"/>
        </w:rPr>
      </w:pPr>
      <w:r w:rsidRPr="00A17828">
        <w:rPr>
          <w:sz w:val="25"/>
          <w:szCs w:val="25"/>
        </w:rPr>
        <w:t xml:space="preserve">2. </w:t>
      </w:r>
      <w:r w:rsidR="004B527E" w:rsidRPr="00A17828">
        <w:rPr>
          <w:sz w:val="25"/>
          <w:szCs w:val="25"/>
        </w:rPr>
        <w:t>Настоящее решение н</w:t>
      </w:r>
      <w:r w:rsidR="006376E5" w:rsidRPr="00A17828">
        <w:rPr>
          <w:sz w:val="25"/>
          <w:szCs w:val="25"/>
        </w:rPr>
        <w:t>аправить</w:t>
      </w:r>
      <w:r w:rsidR="006040B2" w:rsidRPr="00A17828">
        <w:rPr>
          <w:sz w:val="25"/>
          <w:szCs w:val="25"/>
        </w:rPr>
        <w:t xml:space="preserve"> </w:t>
      </w:r>
      <w:r w:rsidR="005E4B1E" w:rsidRPr="00A17828">
        <w:rPr>
          <w:sz w:val="25"/>
          <w:szCs w:val="25"/>
        </w:rPr>
        <w:t xml:space="preserve"> Главе поселения (Главе Администрации) для подписания</w:t>
      </w:r>
      <w:r w:rsidR="006040B2" w:rsidRPr="00A17828">
        <w:rPr>
          <w:sz w:val="25"/>
          <w:szCs w:val="25"/>
        </w:rPr>
        <w:t xml:space="preserve"> и опубликования</w:t>
      </w:r>
      <w:r w:rsidR="004B527E" w:rsidRPr="00A17828">
        <w:rPr>
          <w:sz w:val="25"/>
          <w:szCs w:val="25"/>
        </w:rPr>
        <w:t xml:space="preserve">  в Информационном бюллетене Копыловского сельского поселения и разме</w:t>
      </w:r>
      <w:r w:rsidR="004556CA" w:rsidRPr="00A17828">
        <w:rPr>
          <w:sz w:val="25"/>
          <w:szCs w:val="25"/>
        </w:rPr>
        <w:t>щения</w:t>
      </w:r>
      <w:r w:rsidR="004B527E" w:rsidRPr="00A17828">
        <w:rPr>
          <w:sz w:val="25"/>
          <w:szCs w:val="25"/>
        </w:rPr>
        <w:t xml:space="preserve"> на официальном сайте муниципального образования «Копыловское сельское поселение» в сети Интернет  </w:t>
      </w:r>
      <w:r w:rsidRPr="00A17828">
        <w:rPr>
          <w:sz w:val="25"/>
          <w:szCs w:val="25"/>
        </w:rPr>
        <w:t>(</w:t>
      </w:r>
      <w:hyperlink r:id="rId8" w:history="1">
        <w:r w:rsidRPr="00A17828">
          <w:rPr>
            <w:rStyle w:val="a6"/>
            <w:sz w:val="25"/>
            <w:szCs w:val="25"/>
            <w:lang w:val="en-US"/>
          </w:rPr>
          <w:t>http</w:t>
        </w:r>
        <w:r w:rsidRPr="00A17828">
          <w:rPr>
            <w:rStyle w:val="a6"/>
            <w:sz w:val="25"/>
            <w:szCs w:val="25"/>
          </w:rPr>
          <w:t>://</w:t>
        </w:r>
        <w:r w:rsidRPr="00A17828">
          <w:rPr>
            <w:rStyle w:val="a6"/>
            <w:sz w:val="25"/>
            <w:szCs w:val="25"/>
            <w:lang w:val="en-US"/>
          </w:rPr>
          <w:t>kopilovosp</w:t>
        </w:r>
        <w:r w:rsidRPr="00A17828">
          <w:rPr>
            <w:rStyle w:val="a6"/>
            <w:sz w:val="25"/>
            <w:szCs w:val="25"/>
          </w:rPr>
          <w:t>.</w:t>
        </w:r>
        <w:r w:rsidRPr="00A17828">
          <w:rPr>
            <w:rStyle w:val="a6"/>
            <w:sz w:val="25"/>
            <w:szCs w:val="25"/>
            <w:lang w:val="en-US"/>
          </w:rPr>
          <w:t>tomsk</w:t>
        </w:r>
        <w:r w:rsidRPr="00A17828">
          <w:rPr>
            <w:rStyle w:val="a6"/>
            <w:sz w:val="25"/>
            <w:szCs w:val="25"/>
          </w:rPr>
          <w:t>.</w:t>
        </w:r>
        <w:r w:rsidRPr="00A17828">
          <w:rPr>
            <w:rStyle w:val="a6"/>
            <w:sz w:val="25"/>
            <w:szCs w:val="25"/>
            <w:lang w:val="en-US"/>
          </w:rPr>
          <w:t>ru</w:t>
        </w:r>
        <w:r w:rsidRPr="00A17828">
          <w:rPr>
            <w:rStyle w:val="a6"/>
            <w:sz w:val="25"/>
            <w:szCs w:val="25"/>
          </w:rPr>
          <w:t>/</w:t>
        </w:r>
      </w:hyperlink>
      <w:r w:rsidRPr="00A17828">
        <w:rPr>
          <w:sz w:val="25"/>
          <w:szCs w:val="25"/>
        </w:rPr>
        <w:t>).</w:t>
      </w:r>
    </w:p>
    <w:p w:rsidR="00A17828" w:rsidRDefault="00A17828" w:rsidP="00A17828">
      <w:pPr>
        <w:tabs>
          <w:tab w:val="left" w:pos="851"/>
        </w:tabs>
        <w:jc w:val="both"/>
        <w:rPr>
          <w:sz w:val="25"/>
          <w:szCs w:val="25"/>
        </w:rPr>
      </w:pPr>
    </w:p>
    <w:p w:rsidR="00A17828" w:rsidRPr="00A17828" w:rsidRDefault="00A17828" w:rsidP="00A17828">
      <w:pPr>
        <w:tabs>
          <w:tab w:val="left" w:pos="851"/>
        </w:tabs>
        <w:jc w:val="both"/>
        <w:rPr>
          <w:sz w:val="25"/>
          <w:szCs w:val="25"/>
        </w:rPr>
      </w:pPr>
    </w:p>
    <w:p w:rsidR="005E4B1E" w:rsidRPr="00A17828" w:rsidRDefault="005E4B1E" w:rsidP="005E4B1E">
      <w:pPr>
        <w:rPr>
          <w:sz w:val="25"/>
          <w:szCs w:val="25"/>
        </w:rPr>
      </w:pPr>
      <w:r w:rsidRPr="00A17828">
        <w:rPr>
          <w:sz w:val="25"/>
          <w:szCs w:val="25"/>
        </w:rPr>
        <w:t xml:space="preserve">Председатель Совета Копыловского поселения                                       </w:t>
      </w:r>
      <w:r w:rsidR="00FB1D94" w:rsidRPr="00A17828">
        <w:rPr>
          <w:sz w:val="25"/>
          <w:szCs w:val="25"/>
        </w:rPr>
        <w:t>Л.А. Хайкис</w:t>
      </w:r>
    </w:p>
    <w:p w:rsidR="00EF023B" w:rsidRPr="00A17828" w:rsidRDefault="00EF023B" w:rsidP="00EF023B">
      <w:pPr>
        <w:rPr>
          <w:sz w:val="25"/>
          <w:szCs w:val="25"/>
        </w:rPr>
      </w:pPr>
    </w:p>
    <w:p w:rsidR="00A17828" w:rsidRDefault="00270549" w:rsidP="00A17828">
      <w:pPr>
        <w:rPr>
          <w:sz w:val="25"/>
          <w:szCs w:val="25"/>
        </w:rPr>
      </w:pPr>
      <w:r w:rsidRPr="00A17828">
        <w:rPr>
          <w:sz w:val="25"/>
          <w:szCs w:val="25"/>
        </w:rPr>
        <w:t>Глав</w:t>
      </w:r>
      <w:r w:rsidR="002A313A">
        <w:rPr>
          <w:sz w:val="25"/>
          <w:szCs w:val="25"/>
        </w:rPr>
        <w:t>а</w:t>
      </w:r>
      <w:r w:rsidR="004E03DA" w:rsidRPr="00A17828">
        <w:rPr>
          <w:sz w:val="25"/>
          <w:szCs w:val="25"/>
        </w:rPr>
        <w:t xml:space="preserve"> </w:t>
      </w:r>
      <w:r w:rsidR="00EF023B" w:rsidRPr="00A17828">
        <w:rPr>
          <w:sz w:val="25"/>
          <w:szCs w:val="25"/>
        </w:rPr>
        <w:t xml:space="preserve"> поселения</w:t>
      </w:r>
    </w:p>
    <w:p w:rsidR="000E46A3" w:rsidRDefault="00270549" w:rsidP="00A17828">
      <w:pPr>
        <w:rPr>
          <w:sz w:val="25"/>
          <w:szCs w:val="25"/>
        </w:rPr>
      </w:pPr>
      <w:r w:rsidRPr="00A17828">
        <w:rPr>
          <w:sz w:val="25"/>
          <w:szCs w:val="25"/>
        </w:rPr>
        <w:t>(Глав</w:t>
      </w:r>
      <w:r w:rsidR="002A313A">
        <w:rPr>
          <w:sz w:val="25"/>
          <w:szCs w:val="25"/>
        </w:rPr>
        <w:t>а</w:t>
      </w:r>
      <w:r w:rsidR="004E03DA" w:rsidRPr="00A17828">
        <w:rPr>
          <w:sz w:val="25"/>
          <w:szCs w:val="25"/>
        </w:rPr>
        <w:t xml:space="preserve"> </w:t>
      </w:r>
      <w:r w:rsidR="00EF023B" w:rsidRPr="00A17828">
        <w:rPr>
          <w:sz w:val="25"/>
          <w:szCs w:val="25"/>
        </w:rPr>
        <w:t xml:space="preserve"> Администрации)                                                            </w:t>
      </w:r>
      <w:r w:rsidR="002A313A">
        <w:rPr>
          <w:sz w:val="25"/>
          <w:szCs w:val="25"/>
        </w:rPr>
        <w:t xml:space="preserve">          </w:t>
      </w:r>
      <w:r w:rsidRPr="00A17828">
        <w:rPr>
          <w:sz w:val="25"/>
          <w:szCs w:val="25"/>
        </w:rPr>
        <w:t xml:space="preserve">        </w:t>
      </w:r>
      <w:r w:rsidR="003D23E4" w:rsidRPr="00A17828">
        <w:rPr>
          <w:sz w:val="25"/>
          <w:szCs w:val="25"/>
        </w:rPr>
        <w:t>А</w:t>
      </w:r>
      <w:r w:rsidRPr="00A17828">
        <w:rPr>
          <w:sz w:val="25"/>
          <w:szCs w:val="25"/>
        </w:rPr>
        <w:t>.</w:t>
      </w:r>
      <w:r w:rsidR="002A313A"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. </w:t>
      </w:r>
      <w:r w:rsidR="002A313A">
        <w:rPr>
          <w:sz w:val="25"/>
          <w:szCs w:val="25"/>
        </w:rPr>
        <w:t>Куринский</w:t>
      </w:r>
    </w:p>
    <w:p w:rsidR="000E46A3" w:rsidRDefault="000E46A3" w:rsidP="00A17828">
      <w:pPr>
        <w:rPr>
          <w:sz w:val="25"/>
          <w:szCs w:val="25"/>
        </w:rPr>
      </w:pPr>
    </w:p>
    <w:p w:rsidR="000E46A3" w:rsidRPr="00784904" w:rsidRDefault="00EF023B" w:rsidP="000E46A3">
      <w:r w:rsidRPr="00A17828">
        <w:rPr>
          <w:sz w:val="25"/>
          <w:szCs w:val="25"/>
        </w:rPr>
        <w:lastRenderedPageBreak/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</w:p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>
      <w:pPr>
        <w:rPr>
          <w:lang w:val="en-US"/>
        </w:rPr>
      </w:pPr>
    </w:p>
    <w:p w:rsidR="000E46A3" w:rsidRPr="00784904" w:rsidRDefault="000E46A3" w:rsidP="000E46A3">
      <w:pPr>
        <w:rPr>
          <w:lang w:val="en-US"/>
        </w:rPr>
      </w:pPr>
    </w:p>
    <w:p w:rsidR="000E46A3" w:rsidRPr="00784904" w:rsidRDefault="000E46A3" w:rsidP="000E46A3">
      <w:pPr>
        <w:rPr>
          <w:lang w:val="en-US"/>
        </w:rPr>
      </w:pPr>
    </w:p>
    <w:p w:rsidR="000E46A3" w:rsidRPr="00784904" w:rsidRDefault="000E46A3" w:rsidP="000E46A3">
      <w:pPr>
        <w:rPr>
          <w:lang w:val="en-US"/>
        </w:rPr>
      </w:pPr>
    </w:p>
    <w:p w:rsidR="000E46A3" w:rsidRPr="00784904" w:rsidRDefault="000E46A3" w:rsidP="000E46A3"/>
    <w:p w:rsidR="000E46A3" w:rsidRPr="00BE1F50" w:rsidRDefault="000E46A3" w:rsidP="000E46A3">
      <w:pPr>
        <w:autoSpaceDE w:val="0"/>
        <w:autoSpaceDN w:val="0"/>
        <w:jc w:val="center"/>
        <w:rPr>
          <w:sz w:val="38"/>
          <w:szCs w:val="38"/>
        </w:rPr>
      </w:pPr>
      <w:r w:rsidRPr="00784904">
        <w:rPr>
          <w:sz w:val="38"/>
          <w:szCs w:val="38"/>
        </w:rPr>
        <w:t xml:space="preserve">Градостроительное обоснование </w:t>
      </w:r>
    </w:p>
    <w:p w:rsidR="000E46A3" w:rsidRPr="00BE1F50" w:rsidRDefault="000E46A3" w:rsidP="000E46A3">
      <w:pPr>
        <w:autoSpaceDE w:val="0"/>
        <w:autoSpaceDN w:val="0"/>
        <w:jc w:val="center"/>
        <w:rPr>
          <w:sz w:val="38"/>
          <w:szCs w:val="38"/>
        </w:rPr>
      </w:pPr>
    </w:p>
    <w:p w:rsidR="000E46A3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t>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область, Томский район, 12-ый км. по трассе «Томск-Итатка», 383/1ж»</w:t>
      </w:r>
    </w:p>
    <w:p w:rsidR="000E46A3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0E46A3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0E46A3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0E46A3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0E46A3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0E46A3" w:rsidRPr="00784904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>
      <w:pPr>
        <w:tabs>
          <w:tab w:val="left" w:pos="8625"/>
        </w:tabs>
      </w:pPr>
      <w:r w:rsidRPr="00784904">
        <w:tab/>
      </w:r>
    </w:p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>
      <w:pPr>
        <w:autoSpaceDE w:val="0"/>
        <w:autoSpaceDN w:val="0"/>
        <w:ind w:firstLine="851"/>
        <w:rPr>
          <w:b/>
          <w:bCs/>
          <w:sz w:val="28"/>
          <w:szCs w:val="28"/>
        </w:rPr>
      </w:pPr>
      <w:r w:rsidRPr="00784904">
        <w:rPr>
          <w:b/>
          <w:bCs/>
          <w:sz w:val="28"/>
          <w:szCs w:val="28"/>
        </w:rPr>
        <w:t xml:space="preserve"> </w:t>
      </w:r>
    </w:p>
    <w:p w:rsidR="000E46A3" w:rsidRPr="00784904" w:rsidRDefault="000E46A3" w:rsidP="000E46A3">
      <w:pPr>
        <w:autoSpaceDE w:val="0"/>
        <w:autoSpaceDN w:val="0"/>
        <w:ind w:firstLine="851"/>
        <w:rPr>
          <w:b/>
          <w:bCs/>
          <w:sz w:val="28"/>
          <w:szCs w:val="28"/>
        </w:rPr>
      </w:pP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</w:p>
    <w:p w:rsidR="000E46A3" w:rsidRPr="00784904" w:rsidRDefault="000E46A3" w:rsidP="000E46A3">
      <w:pPr>
        <w:tabs>
          <w:tab w:val="left" w:pos="7680"/>
        </w:tabs>
        <w:ind w:firstLine="18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t xml:space="preserve">                                                                                           </w:t>
      </w:r>
    </w:p>
    <w:p w:rsidR="000E46A3" w:rsidRPr="00784904" w:rsidRDefault="000E46A3" w:rsidP="000E46A3">
      <w:pPr>
        <w:ind w:left="6372" w:firstLine="708"/>
        <w:rPr>
          <w:sz w:val="28"/>
          <w:szCs w:val="28"/>
        </w:rPr>
      </w:pPr>
      <w:r w:rsidRPr="00784904">
        <w:rPr>
          <w:sz w:val="28"/>
          <w:szCs w:val="28"/>
        </w:rPr>
        <w:t xml:space="preserve"> </w:t>
      </w:r>
    </w:p>
    <w:p w:rsidR="000E46A3" w:rsidRPr="00784904" w:rsidRDefault="000E46A3" w:rsidP="000E46A3">
      <w:pPr>
        <w:ind w:left="6372" w:firstLine="708"/>
        <w:rPr>
          <w:sz w:val="28"/>
          <w:szCs w:val="28"/>
        </w:rPr>
      </w:pPr>
      <w:r w:rsidRPr="00784904">
        <w:rPr>
          <w:sz w:val="28"/>
          <w:szCs w:val="28"/>
        </w:rPr>
        <w:t xml:space="preserve"> </w:t>
      </w:r>
    </w:p>
    <w:p w:rsidR="000E46A3" w:rsidRPr="00784904" w:rsidRDefault="000E46A3" w:rsidP="000E46A3">
      <w:pPr>
        <w:ind w:left="6372" w:firstLine="708"/>
        <w:rPr>
          <w:sz w:val="28"/>
          <w:szCs w:val="28"/>
        </w:rPr>
      </w:pP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sz w:val="28"/>
          <w:szCs w:val="28"/>
        </w:rPr>
        <w:t xml:space="preserve">                                                                               </w:t>
      </w:r>
      <w:r w:rsidRPr="00784904">
        <w:rPr>
          <w:sz w:val="28"/>
          <w:szCs w:val="28"/>
        </w:rPr>
        <w:tab/>
      </w: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</w:p>
    <w:p w:rsidR="000E46A3" w:rsidRPr="00784904" w:rsidRDefault="000E46A3" w:rsidP="000E46A3">
      <w:pPr>
        <w:tabs>
          <w:tab w:val="left" w:pos="2850"/>
        </w:tabs>
        <w:ind w:firstLine="851"/>
        <w:rPr>
          <w:sz w:val="28"/>
          <w:szCs w:val="28"/>
        </w:rPr>
      </w:pP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  <w:t xml:space="preserve"> </w:t>
      </w:r>
    </w:p>
    <w:p w:rsidR="000E46A3" w:rsidRPr="00784904" w:rsidRDefault="000E46A3" w:rsidP="000E46A3"/>
    <w:p w:rsidR="000E46A3" w:rsidRPr="00784904" w:rsidRDefault="000E46A3" w:rsidP="000E46A3">
      <w:pPr>
        <w:autoSpaceDE w:val="0"/>
        <w:autoSpaceDN w:val="0"/>
        <w:jc w:val="center"/>
        <w:rPr>
          <w:sz w:val="38"/>
          <w:szCs w:val="38"/>
        </w:rPr>
      </w:pPr>
      <w:r w:rsidRPr="00784904">
        <w:rPr>
          <w:sz w:val="38"/>
          <w:szCs w:val="38"/>
        </w:rPr>
        <w:lastRenderedPageBreak/>
        <w:t xml:space="preserve">Градостроительное обоснование </w:t>
      </w:r>
    </w:p>
    <w:p w:rsidR="000E46A3" w:rsidRPr="00784904" w:rsidRDefault="000E46A3" w:rsidP="000E46A3">
      <w:pPr>
        <w:autoSpaceDE w:val="0"/>
        <w:autoSpaceDN w:val="0"/>
        <w:jc w:val="center"/>
        <w:rPr>
          <w:sz w:val="38"/>
          <w:szCs w:val="38"/>
        </w:rPr>
      </w:pPr>
    </w:p>
    <w:p w:rsidR="000E46A3" w:rsidRPr="00784904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t>внесения изменений в Генеральный план и Правила землепользования и застройки МО «Город Томск» (уточнение границ территориальных зон) в районе земельного участка по адресу: Иркутский тракт, 91/3 в г.Томске</w:t>
      </w:r>
    </w:p>
    <w:p w:rsidR="000E46A3" w:rsidRPr="00784904" w:rsidRDefault="000E46A3" w:rsidP="000E46A3">
      <w:pPr>
        <w:suppressAutoHyphens/>
        <w:autoSpaceDE w:val="0"/>
        <w:autoSpaceDN w:val="0"/>
        <w:jc w:val="center"/>
        <w:rPr>
          <w:sz w:val="30"/>
          <w:szCs w:val="30"/>
        </w:rPr>
      </w:pPr>
    </w:p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>
      <w:pPr>
        <w:tabs>
          <w:tab w:val="left" w:pos="8625"/>
        </w:tabs>
      </w:pPr>
      <w:r w:rsidRPr="00784904">
        <w:tab/>
      </w:r>
    </w:p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>
      <w:pPr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/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b/>
          <w:bCs/>
          <w:sz w:val="28"/>
          <w:szCs w:val="28"/>
        </w:rPr>
        <w:t>Архитектор</w:t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  <w:t xml:space="preserve">             </w:t>
      </w:r>
      <w:r w:rsidRPr="00784904">
        <w:rPr>
          <w:sz w:val="28"/>
          <w:szCs w:val="28"/>
        </w:rPr>
        <w:t>В.Г.Караваев</w:t>
      </w: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b/>
          <w:bCs/>
          <w:sz w:val="28"/>
          <w:szCs w:val="28"/>
        </w:rPr>
        <w:t>Архитектор</w:t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  <w:t xml:space="preserve">             </w:t>
      </w:r>
      <w:r w:rsidRPr="00784904">
        <w:rPr>
          <w:bCs/>
          <w:sz w:val="28"/>
          <w:szCs w:val="28"/>
        </w:rPr>
        <w:t>И.И. Левченко</w:t>
      </w: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</w:p>
    <w:p w:rsidR="000E46A3" w:rsidRPr="00784904" w:rsidRDefault="000E46A3" w:rsidP="000E46A3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</w:p>
    <w:p w:rsidR="000E46A3" w:rsidRPr="00784904" w:rsidRDefault="000E46A3" w:rsidP="000E46A3">
      <w:pPr>
        <w:sectPr w:rsidR="000E46A3" w:rsidRPr="00784904" w:rsidSect="00B93242">
          <w:headerReference w:type="default" r:id="rId9"/>
          <w:footerReference w:type="default" r:id="rId10"/>
          <w:pgSz w:w="11907" w:h="16840" w:code="9"/>
          <w:pgMar w:top="567" w:right="567" w:bottom="1417" w:left="1417" w:header="397" w:footer="567" w:gutter="0"/>
          <w:cols w:space="720"/>
          <w:docGrid w:linePitch="254"/>
        </w:sectPr>
      </w:pPr>
    </w:p>
    <w:p w:rsidR="000E46A3" w:rsidRPr="00784904" w:rsidRDefault="000E46A3" w:rsidP="000E46A3">
      <w:pPr>
        <w:jc w:val="center"/>
        <w:rPr>
          <w:sz w:val="28"/>
          <w:szCs w:val="28"/>
        </w:rPr>
      </w:pPr>
      <w:r w:rsidRPr="00784904">
        <w:rPr>
          <w:sz w:val="28"/>
          <w:szCs w:val="28"/>
        </w:rPr>
        <w:lastRenderedPageBreak/>
        <w:t>Содержание</w:t>
      </w:r>
    </w:p>
    <w:p w:rsidR="000E46A3" w:rsidRPr="00784904" w:rsidRDefault="000E46A3" w:rsidP="000E46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8843"/>
        <w:gridCol w:w="682"/>
      </w:tblGrid>
      <w:tr w:rsidR="000E46A3" w:rsidRPr="00974B34" w:rsidTr="00B93242"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№ п/п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Наименование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№ стр.</w:t>
            </w:r>
          </w:p>
        </w:tc>
      </w:tr>
      <w:tr w:rsidR="000E46A3" w:rsidRPr="00974B34" w:rsidTr="00B93242">
        <w:tc>
          <w:tcPr>
            <w:tcW w:w="0" w:type="auto"/>
          </w:tcPr>
          <w:p w:rsidR="000E46A3" w:rsidRPr="00974B34" w:rsidRDefault="000E46A3" w:rsidP="00B93242"/>
        </w:tc>
        <w:tc>
          <w:tcPr>
            <w:tcW w:w="0" w:type="auto"/>
          </w:tcPr>
          <w:p w:rsidR="000E46A3" w:rsidRPr="00974B34" w:rsidRDefault="000E46A3" w:rsidP="00B93242">
            <w:pPr>
              <w:autoSpaceDE w:val="0"/>
              <w:autoSpaceDN w:val="0"/>
            </w:pPr>
            <w:r w:rsidRPr="00974B34">
              <w:t xml:space="preserve">Раздел </w:t>
            </w:r>
            <w:r w:rsidRPr="00974B34">
              <w:rPr>
                <w:lang w:val="en-US"/>
              </w:rPr>
              <w:t>2</w:t>
            </w:r>
            <w:r w:rsidRPr="00974B34">
              <w:t>. Пояснительная записка.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</w:p>
        </w:tc>
      </w:tr>
      <w:tr w:rsidR="000E46A3" w:rsidRPr="00974B34" w:rsidTr="00B93242">
        <w:tc>
          <w:tcPr>
            <w:tcW w:w="0" w:type="auto"/>
          </w:tcPr>
          <w:p w:rsidR="000E46A3" w:rsidRPr="00974B34" w:rsidRDefault="000E46A3" w:rsidP="00B93242"/>
        </w:tc>
        <w:tc>
          <w:tcPr>
            <w:tcW w:w="0" w:type="auto"/>
          </w:tcPr>
          <w:p w:rsidR="000E46A3" w:rsidRPr="00974B34" w:rsidRDefault="000E46A3" w:rsidP="00B93242">
            <w:pPr>
              <w:autoSpaceDE w:val="0"/>
              <w:autoSpaceDN w:val="0"/>
            </w:pPr>
            <w:r w:rsidRPr="00974B34">
              <w:t>Содержание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1</w:t>
            </w:r>
          </w:p>
        </w:tc>
      </w:tr>
      <w:tr w:rsidR="000E46A3" w:rsidRPr="00974B34" w:rsidTr="00B93242">
        <w:tc>
          <w:tcPr>
            <w:tcW w:w="0" w:type="auto"/>
          </w:tcPr>
          <w:p w:rsidR="000E46A3" w:rsidRPr="00974B34" w:rsidRDefault="000E46A3" w:rsidP="00B93242">
            <w:pPr>
              <w:jc w:val="center"/>
            </w:pPr>
          </w:p>
        </w:tc>
        <w:tc>
          <w:tcPr>
            <w:tcW w:w="0" w:type="auto"/>
          </w:tcPr>
          <w:p w:rsidR="000E46A3" w:rsidRPr="00974B34" w:rsidRDefault="000E46A3" w:rsidP="00B93242">
            <w:pPr>
              <w:autoSpaceDE w:val="0"/>
              <w:autoSpaceDN w:val="0"/>
            </w:pPr>
            <w:r w:rsidRPr="00974B34">
              <w:t xml:space="preserve">Состав документации 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2</w:t>
            </w:r>
          </w:p>
        </w:tc>
      </w:tr>
      <w:tr w:rsidR="000E46A3" w:rsidRPr="00974B34" w:rsidTr="00B93242">
        <w:tc>
          <w:tcPr>
            <w:tcW w:w="0" w:type="auto"/>
          </w:tcPr>
          <w:p w:rsidR="000E46A3" w:rsidRPr="00974B34" w:rsidRDefault="000E46A3" w:rsidP="00B93242">
            <w:pPr>
              <w:jc w:val="center"/>
            </w:pPr>
          </w:p>
        </w:tc>
        <w:tc>
          <w:tcPr>
            <w:tcW w:w="0" w:type="auto"/>
          </w:tcPr>
          <w:p w:rsidR="000E46A3" w:rsidRPr="00974B34" w:rsidRDefault="000E46A3" w:rsidP="00B93242">
            <w:pPr>
              <w:rPr>
                <w:spacing w:val="-4"/>
              </w:rPr>
            </w:pPr>
            <w:r w:rsidRPr="00974B34">
              <w:rPr>
                <w:spacing w:val="-4"/>
              </w:rPr>
              <w:t>Соответствие проектной документации действующим нормам и прав</w:t>
            </w:r>
            <w:r w:rsidRPr="00974B34">
              <w:rPr>
                <w:spacing w:val="-4"/>
              </w:rPr>
              <w:t>и</w:t>
            </w:r>
            <w:r w:rsidRPr="00974B34">
              <w:rPr>
                <w:spacing w:val="-4"/>
              </w:rPr>
              <w:t>лам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3</w:t>
            </w:r>
          </w:p>
        </w:tc>
      </w:tr>
      <w:tr w:rsidR="000E46A3" w:rsidRPr="00974B34" w:rsidTr="00B93242">
        <w:tc>
          <w:tcPr>
            <w:tcW w:w="0" w:type="auto"/>
          </w:tcPr>
          <w:p w:rsidR="000E46A3" w:rsidRPr="00974B34" w:rsidRDefault="000E46A3" w:rsidP="00B93242">
            <w:pPr>
              <w:jc w:val="center"/>
              <w:rPr>
                <w:b/>
              </w:rPr>
            </w:pPr>
            <w:r w:rsidRPr="00974B34">
              <w:rPr>
                <w:b/>
              </w:rPr>
              <w:t>1</w:t>
            </w:r>
          </w:p>
        </w:tc>
        <w:tc>
          <w:tcPr>
            <w:tcW w:w="0" w:type="auto"/>
          </w:tcPr>
          <w:p w:rsidR="000E46A3" w:rsidRPr="00974B34" w:rsidRDefault="000E46A3" w:rsidP="00B93242">
            <w:pPr>
              <w:tabs>
                <w:tab w:val="left" w:pos="0"/>
              </w:tabs>
              <w:autoSpaceDE w:val="0"/>
              <w:autoSpaceDN w:val="0"/>
              <w:rPr>
                <w:b/>
                <w:bCs/>
              </w:rPr>
            </w:pPr>
            <w:r w:rsidRPr="00974B34">
              <w:rPr>
                <w:b/>
              </w:rPr>
              <w:t>Изменения Генерального плана МО «Копыловское сельское поселение» в районе земельного участка с кадастровым номером 70:14:0200033:759 по адр</w:t>
            </w:r>
            <w:r w:rsidRPr="00974B34">
              <w:rPr>
                <w:b/>
              </w:rPr>
              <w:t>е</w:t>
            </w:r>
            <w:r w:rsidRPr="00974B34">
              <w:rPr>
                <w:b/>
              </w:rPr>
              <w:t>су: Томская область, Томский район, 12-ый км. по трассе «Томск-Итатка», 383/1ж»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4</w:t>
            </w:r>
          </w:p>
        </w:tc>
      </w:tr>
      <w:tr w:rsidR="000E46A3" w:rsidRPr="00974B34" w:rsidTr="00B93242">
        <w:tc>
          <w:tcPr>
            <w:tcW w:w="0" w:type="auto"/>
          </w:tcPr>
          <w:p w:rsidR="000E46A3" w:rsidRPr="00974B34" w:rsidRDefault="000E46A3" w:rsidP="00B93242">
            <w:pPr>
              <w:jc w:val="center"/>
              <w:rPr>
                <w:b/>
              </w:rPr>
            </w:pPr>
            <w:r w:rsidRPr="00974B34">
              <w:rPr>
                <w:b/>
              </w:rPr>
              <w:t>2</w:t>
            </w:r>
          </w:p>
        </w:tc>
        <w:tc>
          <w:tcPr>
            <w:tcW w:w="0" w:type="auto"/>
          </w:tcPr>
          <w:p w:rsidR="000E46A3" w:rsidRPr="00974B34" w:rsidRDefault="000E46A3" w:rsidP="00B93242">
            <w:pPr>
              <w:tabs>
                <w:tab w:val="left" w:pos="0"/>
              </w:tabs>
              <w:autoSpaceDE w:val="0"/>
              <w:autoSpaceDN w:val="0"/>
              <w:rPr>
                <w:b/>
                <w:bCs/>
              </w:rPr>
            </w:pPr>
            <w:r w:rsidRPr="00974B34">
              <w:rPr>
                <w:b/>
                <w:bCs/>
              </w:rPr>
              <w:t xml:space="preserve"> </w:t>
            </w:r>
            <w:r w:rsidRPr="00974B34">
              <w:rPr>
                <w:b/>
              </w:rPr>
              <w:t>Изменения Правил землепользования и застройки МО «Копыловское сельское п</w:t>
            </w:r>
            <w:r w:rsidRPr="00974B34">
              <w:rPr>
                <w:b/>
              </w:rPr>
              <w:t>о</w:t>
            </w:r>
            <w:r w:rsidRPr="00974B34">
              <w:rPr>
                <w:b/>
              </w:rPr>
              <w:t>селение» в районе земельного участка с кадастровым номером 70:14:0200033:759 по адресу: Томская область, Томский район, 12-ый км. по трассе «Томск-Итатка», 383/1ж»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5</w:t>
            </w:r>
          </w:p>
        </w:tc>
      </w:tr>
      <w:tr w:rsidR="000E46A3" w:rsidRPr="00974B34" w:rsidTr="00B93242">
        <w:trPr>
          <w:trHeight w:val="323"/>
        </w:trPr>
        <w:tc>
          <w:tcPr>
            <w:tcW w:w="0" w:type="auto"/>
          </w:tcPr>
          <w:p w:rsidR="000E46A3" w:rsidRPr="00974B34" w:rsidRDefault="000E46A3" w:rsidP="00B93242">
            <w:pPr>
              <w:jc w:val="center"/>
            </w:pPr>
          </w:p>
        </w:tc>
        <w:tc>
          <w:tcPr>
            <w:tcW w:w="0" w:type="auto"/>
          </w:tcPr>
          <w:p w:rsidR="000E46A3" w:rsidRPr="00974B34" w:rsidRDefault="000E46A3" w:rsidP="00B93242">
            <w:pPr>
              <w:autoSpaceDE w:val="0"/>
              <w:autoSpaceDN w:val="0"/>
              <w:rPr>
                <w:b/>
                <w:bCs/>
              </w:rPr>
            </w:pPr>
            <w:r w:rsidRPr="00974B34">
              <w:rPr>
                <w:b/>
                <w:bCs/>
              </w:rPr>
              <w:t>Приложения</w:t>
            </w:r>
          </w:p>
        </w:tc>
        <w:tc>
          <w:tcPr>
            <w:tcW w:w="0" w:type="auto"/>
            <w:vAlign w:val="center"/>
          </w:tcPr>
          <w:p w:rsidR="000E46A3" w:rsidRPr="00974B34" w:rsidRDefault="000E46A3" w:rsidP="00B93242">
            <w:pPr>
              <w:jc w:val="center"/>
            </w:pPr>
            <w:r w:rsidRPr="00974B34">
              <w:t>6</w:t>
            </w:r>
          </w:p>
        </w:tc>
      </w:tr>
    </w:tbl>
    <w:p w:rsidR="000E46A3" w:rsidRPr="00784904" w:rsidRDefault="000E46A3" w:rsidP="000E46A3">
      <w:pPr>
        <w:autoSpaceDE w:val="0"/>
        <w:autoSpaceDN w:val="0"/>
        <w:rPr>
          <w:sz w:val="28"/>
          <w:szCs w:val="28"/>
        </w:rPr>
      </w:pPr>
    </w:p>
    <w:p w:rsidR="000E46A3" w:rsidRPr="00784904" w:rsidRDefault="000E46A3" w:rsidP="000E46A3">
      <w:pPr>
        <w:autoSpaceDE w:val="0"/>
        <w:autoSpaceDN w:val="0"/>
        <w:rPr>
          <w:sz w:val="28"/>
          <w:szCs w:val="28"/>
        </w:rPr>
      </w:pPr>
    </w:p>
    <w:p w:rsidR="000E46A3" w:rsidRPr="00784904" w:rsidRDefault="000E46A3" w:rsidP="000E46A3">
      <w:pPr>
        <w:autoSpaceDE w:val="0"/>
        <w:autoSpaceDN w:val="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br w:type="page"/>
      </w:r>
      <w:r w:rsidRPr="00784904">
        <w:rPr>
          <w:sz w:val="28"/>
          <w:szCs w:val="28"/>
        </w:rPr>
        <w:lastRenderedPageBreak/>
        <w:t>Состав документации</w:t>
      </w:r>
    </w:p>
    <w:p w:rsidR="000E46A3" w:rsidRPr="00784904" w:rsidRDefault="000E46A3" w:rsidP="000E46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68"/>
        <w:gridCol w:w="5033"/>
        <w:gridCol w:w="1478"/>
        <w:gridCol w:w="1692"/>
      </w:tblGrid>
      <w:tr w:rsidR="000E46A3" w:rsidRPr="00784904" w:rsidTr="00B93242">
        <w:trPr>
          <w:tblHeader/>
          <w:jc w:val="center"/>
        </w:trPr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>№ п/п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 xml:space="preserve">№ </w:t>
            </w:r>
            <w:r w:rsidRPr="00784904">
              <w:rPr>
                <w:spacing w:val="-10"/>
              </w:rPr>
              <w:t>раздела, подраздела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>Наименование раздела, подраздела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>Маркировка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>Проектная организация</w:t>
            </w:r>
          </w:p>
        </w:tc>
      </w:tr>
      <w:tr w:rsidR="000E46A3" w:rsidRPr="00784904" w:rsidTr="00B93242">
        <w:trPr>
          <w:tblHeader/>
          <w:jc w:val="center"/>
        </w:trPr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1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2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3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4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5</w:t>
            </w:r>
          </w:p>
        </w:tc>
      </w:tr>
      <w:tr w:rsidR="000E46A3" w:rsidRPr="00784904" w:rsidTr="00B93242">
        <w:trPr>
          <w:jc w:val="center"/>
        </w:trPr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Раздел 1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r w:rsidRPr="00784904">
              <w:rPr>
                <w:lang w:val="en-US"/>
              </w:rPr>
              <w:t>Утверждаемая часть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 xml:space="preserve">Архитекторы </w:t>
            </w:r>
          </w:p>
          <w:p w:rsidR="000E46A3" w:rsidRPr="00784904" w:rsidRDefault="000E46A3" w:rsidP="00B93242">
            <w:pPr>
              <w:suppressAutoHyphens/>
              <w:jc w:val="center"/>
            </w:pPr>
            <w:r w:rsidRPr="00784904">
              <w:t>В.Г. Караваев,</w:t>
            </w:r>
          </w:p>
          <w:p w:rsidR="000E46A3" w:rsidRPr="00784904" w:rsidRDefault="000E46A3" w:rsidP="00B93242">
            <w:pPr>
              <w:suppressAutoHyphens/>
              <w:jc w:val="center"/>
            </w:pPr>
            <w:r w:rsidRPr="00784904">
              <w:t>И.И. Левченко</w:t>
            </w:r>
          </w:p>
        </w:tc>
      </w:tr>
      <w:tr w:rsidR="000E46A3" w:rsidRPr="00784904" w:rsidTr="00B93242">
        <w:trPr>
          <w:jc w:val="center"/>
        </w:trPr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  <w:rPr>
                <w:lang w:val="en-US"/>
              </w:rPr>
            </w:pPr>
            <w:r w:rsidRPr="00784904">
              <w:t xml:space="preserve">Раздел </w:t>
            </w:r>
            <w:r w:rsidRPr="00784904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r w:rsidRPr="00784904">
              <w:t>Градостроительное обоснование 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</w:t>
            </w:r>
            <w:r w:rsidRPr="00784904">
              <w:t>б</w:t>
            </w:r>
            <w:r w:rsidRPr="00784904">
              <w:t xml:space="preserve">ласть, Томский район, 12-ый км. по трассе «Томск-Итатка», 383/1ж. </w:t>
            </w:r>
          </w:p>
          <w:p w:rsidR="000E46A3" w:rsidRPr="00784904" w:rsidRDefault="000E46A3" w:rsidP="00B93242">
            <w:r w:rsidRPr="00784904">
              <w:t>Пояснительная записка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ПЗ-1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 xml:space="preserve">Архитекторы </w:t>
            </w:r>
          </w:p>
          <w:p w:rsidR="000E46A3" w:rsidRPr="00784904" w:rsidRDefault="000E46A3" w:rsidP="00B93242">
            <w:pPr>
              <w:suppressAutoHyphens/>
              <w:jc w:val="center"/>
            </w:pPr>
            <w:r w:rsidRPr="00784904">
              <w:t>В.Г. Караваев,</w:t>
            </w:r>
          </w:p>
          <w:p w:rsidR="000E46A3" w:rsidRPr="00784904" w:rsidRDefault="000E46A3" w:rsidP="00B93242">
            <w:pPr>
              <w:suppressAutoHyphens/>
              <w:jc w:val="center"/>
            </w:pPr>
            <w:r w:rsidRPr="00784904">
              <w:t>И.И. Левченко</w:t>
            </w:r>
          </w:p>
        </w:tc>
      </w:tr>
      <w:tr w:rsidR="000E46A3" w:rsidRPr="00784904" w:rsidTr="00B93242">
        <w:trPr>
          <w:jc w:val="center"/>
        </w:trPr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  <w:rPr>
                <w:lang w:val="en-US"/>
              </w:rPr>
            </w:pPr>
            <w:r w:rsidRPr="00784904">
              <w:t xml:space="preserve">Раздел </w:t>
            </w:r>
            <w:r w:rsidRPr="00784904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r w:rsidRPr="00784904">
              <w:t>Градостроительное обоснование 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</w:t>
            </w:r>
            <w:r w:rsidRPr="00784904">
              <w:t>б</w:t>
            </w:r>
            <w:r w:rsidRPr="00784904">
              <w:t xml:space="preserve">ласть, Томский район, 12-ый км. по трассе «Томск-Итатка», 383/1ж. </w:t>
            </w:r>
          </w:p>
          <w:p w:rsidR="000E46A3" w:rsidRPr="00784904" w:rsidRDefault="000E46A3" w:rsidP="00B93242">
            <w:r w:rsidRPr="00784904">
              <w:t>Материалы в графич</w:t>
            </w:r>
            <w:r w:rsidRPr="00784904">
              <w:t>е</w:t>
            </w:r>
            <w:r w:rsidRPr="00784904">
              <w:t>ской форме.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jc w:val="center"/>
            </w:pPr>
            <w:r w:rsidRPr="00784904">
              <w:t>ГО-2</w:t>
            </w:r>
          </w:p>
        </w:tc>
        <w:tc>
          <w:tcPr>
            <w:tcW w:w="0" w:type="auto"/>
            <w:vAlign w:val="center"/>
          </w:tcPr>
          <w:p w:rsidR="000E46A3" w:rsidRPr="00784904" w:rsidRDefault="000E46A3" w:rsidP="00B93242">
            <w:pPr>
              <w:suppressAutoHyphens/>
              <w:jc w:val="center"/>
            </w:pPr>
            <w:r w:rsidRPr="00784904">
              <w:t xml:space="preserve">Архитекторы </w:t>
            </w:r>
          </w:p>
          <w:p w:rsidR="000E46A3" w:rsidRPr="00784904" w:rsidRDefault="000E46A3" w:rsidP="00B93242">
            <w:pPr>
              <w:suppressAutoHyphens/>
              <w:jc w:val="center"/>
            </w:pPr>
            <w:r w:rsidRPr="00784904">
              <w:t>В.Г. Караваев,</w:t>
            </w:r>
          </w:p>
          <w:p w:rsidR="000E46A3" w:rsidRPr="00784904" w:rsidRDefault="000E46A3" w:rsidP="00B93242">
            <w:pPr>
              <w:suppressAutoHyphens/>
              <w:jc w:val="center"/>
            </w:pPr>
            <w:r w:rsidRPr="00784904">
              <w:t>И.И. Левченко</w:t>
            </w:r>
          </w:p>
        </w:tc>
      </w:tr>
    </w:tbl>
    <w:p w:rsidR="000E46A3" w:rsidRPr="00784904" w:rsidRDefault="000E46A3" w:rsidP="000E46A3">
      <w:pPr>
        <w:sectPr w:rsidR="000E46A3" w:rsidRPr="00784904" w:rsidSect="00B932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567" w:bottom="1417" w:left="1417" w:header="397" w:footer="567" w:gutter="0"/>
          <w:pgNumType w:start="1"/>
          <w:cols w:space="720"/>
          <w:docGrid w:linePitch="254"/>
        </w:sectPr>
      </w:pPr>
    </w:p>
    <w:p w:rsidR="000E46A3" w:rsidRPr="00784904" w:rsidRDefault="000E46A3" w:rsidP="000E46A3">
      <w:pPr>
        <w:jc w:val="center"/>
        <w:rPr>
          <w:spacing w:val="-4"/>
          <w:sz w:val="28"/>
          <w:szCs w:val="28"/>
        </w:rPr>
      </w:pPr>
      <w:bookmarkStart w:id="0" w:name="_Toc23742030"/>
      <w:bookmarkStart w:id="1" w:name="_Toc23747711"/>
      <w:bookmarkStart w:id="2" w:name="_Toc23752787"/>
      <w:bookmarkStart w:id="3" w:name="_Toc23752788"/>
      <w:bookmarkEnd w:id="0"/>
      <w:bookmarkEnd w:id="1"/>
      <w:bookmarkEnd w:id="2"/>
      <w:bookmarkEnd w:id="3"/>
      <w:r w:rsidRPr="00784904">
        <w:rPr>
          <w:spacing w:val="-4"/>
          <w:sz w:val="28"/>
          <w:szCs w:val="28"/>
        </w:rPr>
        <w:lastRenderedPageBreak/>
        <w:t>Соответствие проектной документации действующим нормам и прав</w:t>
      </w:r>
      <w:r w:rsidRPr="00784904">
        <w:rPr>
          <w:spacing w:val="-4"/>
          <w:sz w:val="28"/>
          <w:szCs w:val="28"/>
        </w:rPr>
        <w:t>и</w:t>
      </w:r>
      <w:r w:rsidRPr="00784904">
        <w:rPr>
          <w:spacing w:val="-4"/>
          <w:sz w:val="28"/>
          <w:szCs w:val="28"/>
        </w:rPr>
        <w:t>лам</w:t>
      </w:r>
    </w:p>
    <w:p w:rsidR="000E46A3" w:rsidRPr="00784904" w:rsidRDefault="000E46A3" w:rsidP="000E46A3">
      <w:pPr>
        <w:rPr>
          <w:sz w:val="28"/>
          <w:szCs w:val="28"/>
        </w:rPr>
      </w:pPr>
    </w:p>
    <w:p w:rsidR="000E46A3" w:rsidRPr="00784904" w:rsidRDefault="000E46A3" w:rsidP="000E46A3">
      <w:pPr>
        <w:rPr>
          <w:sz w:val="28"/>
          <w:szCs w:val="28"/>
        </w:rPr>
      </w:pPr>
    </w:p>
    <w:p w:rsidR="000E46A3" w:rsidRPr="00784904" w:rsidRDefault="000E46A3" w:rsidP="000E46A3">
      <w:pPr>
        <w:ind w:firstLine="540"/>
        <w:rPr>
          <w:sz w:val="28"/>
          <w:szCs w:val="28"/>
        </w:rPr>
      </w:pPr>
      <w:r w:rsidRPr="00784904">
        <w:rPr>
          <w:sz w:val="28"/>
          <w:szCs w:val="28"/>
        </w:rPr>
        <w:t>Проектная документация разработана в соответствии с заданием на проект</w:t>
      </w:r>
      <w:r w:rsidRPr="00784904">
        <w:rPr>
          <w:sz w:val="28"/>
          <w:szCs w:val="28"/>
        </w:rPr>
        <w:t>и</w:t>
      </w:r>
      <w:r w:rsidRPr="00784904">
        <w:rPr>
          <w:sz w:val="28"/>
          <w:szCs w:val="28"/>
        </w:rPr>
        <w:t>рование, градостроительным регламентом МО «Копыловское сельское посел</w:t>
      </w:r>
      <w:r w:rsidRPr="00784904">
        <w:rPr>
          <w:sz w:val="28"/>
          <w:szCs w:val="28"/>
        </w:rPr>
        <w:t>е</w:t>
      </w:r>
      <w:r w:rsidRPr="00784904">
        <w:rPr>
          <w:sz w:val="28"/>
          <w:szCs w:val="28"/>
        </w:rPr>
        <w:t>ние» (Генеральный план, Правила землепользования и застройки МО «Копыловское сельское поселение».), р</w:t>
      </w:r>
      <w:r w:rsidRPr="00784904">
        <w:rPr>
          <w:sz w:val="28"/>
          <w:szCs w:val="28"/>
        </w:rPr>
        <w:t>е</w:t>
      </w:r>
      <w:r w:rsidRPr="00784904">
        <w:rPr>
          <w:sz w:val="28"/>
          <w:szCs w:val="28"/>
        </w:rPr>
        <w:t>гиональными нормативами градостроительного проектирования (П</w:t>
      </w:r>
      <w:r w:rsidRPr="00784904">
        <w:rPr>
          <w:sz w:val="28"/>
          <w:szCs w:val="28"/>
        </w:rPr>
        <w:t>о</w:t>
      </w:r>
      <w:r w:rsidRPr="00784904">
        <w:rPr>
          <w:sz w:val="28"/>
          <w:szCs w:val="28"/>
        </w:rPr>
        <w:t>становление администрации Томской Области № 530а от 11.12.2013), законами и нормативно-правовыми актами Российской Федерации: СП  42.13330.2011 Градостроительс</w:t>
      </w:r>
      <w:r w:rsidRPr="00784904">
        <w:rPr>
          <w:sz w:val="28"/>
          <w:szCs w:val="28"/>
        </w:rPr>
        <w:t>т</w:t>
      </w:r>
      <w:r w:rsidRPr="00784904">
        <w:rPr>
          <w:sz w:val="28"/>
          <w:szCs w:val="28"/>
        </w:rPr>
        <w:t>во. Планировка и застройка городских и сельских поселений. Актуализир</w:t>
      </w:r>
      <w:r w:rsidRPr="00784904">
        <w:rPr>
          <w:sz w:val="28"/>
          <w:szCs w:val="28"/>
        </w:rPr>
        <w:t>о</w:t>
      </w:r>
      <w:r w:rsidRPr="00784904">
        <w:rPr>
          <w:sz w:val="28"/>
          <w:szCs w:val="28"/>
        </w:rPr>
        <w:t>ванная редакция СНиП 2.07.01-89; СанПиН 2.2.1/2.1.1.1200-03 «Санитарно-защитные зоны и сан</w:t>
      </w:r>
      <w:r w:rsidRPr="00784904">
        <w:rPr>
          <w:sz w:val="28"/>
          <w:szCs w:val="28"/>
        </w:rPr>
        <w:t>и</w:t>
      </w:r>
      <w:r w:rsidRPr="00784904">
        <w:rPr>
          <w:sz w:val="28"/>
          <w:szCs w:val="28"/>
        </w:rPr>
        <w:t>тарная классификация предприятий, сооружений и других объектов»; Градостроительный кодекс Ро</w:t>
      </w:r>
      <w:r w:rsidRPr="00784904">
        <w:rPr>
          <w:sz w:val="28"/>
          <w:szCs w:val="28"/>
        </w:rPr>
        <w:t>с</w:t>
      </w:r>
      <w:r w:rsidRPr="00784904">
        <w:rPr>
          <w:sz w:val="28"/>
          <w:szCs w:val="28"/>
        </w:rPr>
        <w:t>сийской Федерации от 29 декабря 2004г №190-ФЗ (с изм. от 24 11.2014); и других норм действующих на территории Российской Федерации и обеспечивает безопасность для жизни и здоровья людей эксплуатацию объекта при соблюдении предусмотренных проектом мер</w:t>
      </w:r>
      <w:r w:rsidRPr="00784904">
        <w:rPr>
          <w:sz w:val="28"/>
          <w:szCs w:val="28"/>
        </w:rPr>
        <w:t>о</w:t>
      </w:r>
      <w:r w:rsidRPr="00784904">
        <w:rPr>
          <w:sz w:val="28"/>
          <w:szCs w:val="28"/>
        </w:rPr>
        <w:t>приятий.</w:t>
      </w:r>
    </w:p>
    <w:p w:rsidR="000E46A3" w:rsidRPr="00784904" w:rsidRDefault="000E46A3" w:rsidP="000E46A3">
      <w:pPr>
        <w:ind w:firstLine="540"/>
        <w:rPr>
          <w:sz w:val="28"/>
          <w:szCs w:val="28"/>
        </w:rPr>
      </w:pPr>
    </w:p>
    <w:p w:rsidR="000E46A3" w:rsidRPr="00784904" w:rsidRDefault="000E46A3" w:rsidP="000E46A3">
      <w:pPr>
        <w:ind w:firstLine="540"/>
        <w:rPr>
          <w:sz w:val="28"/>
          <w:szCs w:val="28"/>
        </w:rPr>
      </w:pPr>
    </w:p>
    <w:p w:rsidR="000E46A3" w:rsidRPr="00784904" w:rsidRDefault="000E46A3" w:rsidP="000E46A3">
      <w:pPr>
        <w:ind w:firstLine="540"/>
        <w:rPr>
          <w:sz w:val="28"/>
          <w:szCs w:val="28"/>
        </w:rPr>
      </w:pPr>
    </w:p>
    <w:p w:rsidR="000E46A3" w:rsidRPr="00784904" w:rsidRDefault="000E46A3" w:rsidP="000E46A3">
      <w:pPr>
        <w:ind w:firstLine="567"/>
        <w:rPr>
          <w:sz w:val="28"/>
          <w:szCs w:val="28"/>
        </w:rPr>
      </w:pPr>
      <w:r w:rsidRPr="00784904">
        <w:rPr>
          <w:sz w:val="28"/>
          <w:szCs w:val="28"/>
        </w:rPr>
        <w:t>Архитектор</w:t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  <w:t xml:space="preserve">                                                       В.Г. Караваев</w:t>
      </w:r>
    </w:p>
    <w:p w:rsidR="000E46A3" w:rsidRPr="00784904" w:rsidRDefault="000E46A3" w:rsidP="000E46A3">
      <w:pPr>
        <w:ind w:firstLine="540"/>
        <w:rPr>
          <w:sz w:val="28"/>
          <w:szCs w:val="28"/>
        </w:rPr>
      </w:pPr>
    </w:p>
    <w:p w:rsidR="000E46A3" w:rsidRPr="00784904" w:rsidRDefault="000E46A3" w:rsidP="000E46A3">
      <w:pPr>
        <w:ind w:firstLine="567"/>
        <w:rPr>
          <w:sz w:val="28"/>
          <w:szCs w:val="28"/>
        </w:rPr>
      </w:pPr>
      <w:r w:rsidRPr="00784904">
        <w:rPr>
          <w:sz w:val="28"/>
          <w:szCs w:val="28"/>
        </w:rPr>
        <w:t>Архитектор</w:t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  <w:t xml:space="preserve">                                                       И.И. Левченко</w:t>
      </w:r>
    </w:p>
    <w:p w:rsidR="000E46A3" w:rsidRPr="00784904" w:rsidRDefault="000E46A3" w:rsidP="000E46A3">
      <w:pPr>
        <w:tabs>
          <w:tab w:val="left" w:pos="0"/>
        </w:tabs>
        <w:autoSpaceDE w:val="0"/>
        <w:autoSpaceDN w:val="0"/>
        <w:ind w:firstLine="567"/>
        <w:rPr>
          <w:b/>
          <w:bCs/>
        </w:rPr>
      </w:pPr>
    </w:p>
    <w:p w:rsidR="000E46A3" w:rsidRPr="00784904" w:rsidRDefault="000E46A3" w:rsidP="000E46A3">
      <w:pPr>
        <w:tabs>
          <w:tab w:val="left" w:pos="0"/>
        </w:tabs>
        <w:autoSpaceDE w:val="0"/>
        <w:autoSpaceDN w:val="0"/>
        <w:ind w:firstLine="567"/>
        <w:rPr>
          <w:b/>
          <w:bCs/>
        </w:rPr>
      </w:pPr>
    </w:p>
    <w:p w:rsidR="000E46A3" w:rsidRPr="00BE1F50" w:rsidRDefault="000E46A3" w:rsidP="000E46A3">
      <w:pPr>
        <w:suppressAutoHyphens/>
        <w:autoSpaceDE w:val="0"/>
        <w:autoSpaceDN w:val="0"/>
        <w:ind w:firstLine="567"/>
        <w:jc w:val="center"/>
        <w:rPr>
          <w:b/>
          <w:bCs/>
        </w:rPr>
      </w:pPr>
    </w:p>
    <w:p w:rsidR="000E46A3" w:rsidRPr="000E46A3" w:rsidRDefault="000E46A3" w:rsidP="000E46A3">
      <w:pPr>
        <w:suppressAutoHyphens/>
        <w:autoSpaceDE w:val="0"/>
        <w:autoSpaceDN w:val="0"/>
        <w:ind w:firstLine="567"/>
        <w:jc w:val="center"/>
        <w:rPr>
          <w:b/>
          <w:bCs/>
        </w:rPr>
      </w:pPr>
    </w:p>
    <w:p w:rsidR="000E46A3" w:rsidRPr="000E46A3" w:rsidRDefault="000E46A3" w:rsidP="000E46A3">
      <w:pPr>
        <w:suppressAutoHyphens/>
        <w:autoSpaceDE w:val="0"/>
        <w:autoSpaceDN w:val="0"/>
        <w:ind w:firstLine="567"/>
        <w:jc w:val="center"/>
        <w:rPr>
          <w:b/>
          <w:bCs/>
        </w:rPr>
      </w:pPr>
    </w:p>
    <w:p w:rsidR="000E46A3" w:rsidRDefault="000E46A3" w:rsidP="000E46A3">
      <w:pPr>
        <w:suppressAutoHyphens/>
        <w:autoSpaceDE w:val="0"/>
        <w:autoSpaceDN w:val="0"/>
        <w:ind w:firstLine="567"/>
        <w:jc w:val="center"/>
        <w:rPr>
          <w:b/>
          <w:u w:val="single"/>
        </w:rPr>
      </w:pPr>
      <w:r w:rsidRPr="00784904">
        <w:rPr>
          <w:b/>
          <w:bCs/>
        </w:rPr>
        <w:br w:type="page"/>
      </w:r>
      <w:r>
        <w:rPr>
          <w:b/>
          <w:u w:val="single"/>
        </w:rPr>
        <w:lastRenderedPageBreak/>
        <w:t>1.</w:t>
      </w:r>
      <w:r w:rsidRPr="00784904">
        <w:rPr>
          <w:b/>
          <w:u w:val="single"/>
        </w:rPr>
        <w:t xml:space="preserve"> </w:t>
      </w:r>
      <w:r>
        <w:rPr>
          <w:b/>
          <w:u w:val="single"/>
        </w:rPr>
        <w:t>Изменения Генерального плана МО «</w:t>
      </w:r>
      <w:r w:rsidRPr="003737C7">
        <w:rPr>
          <w:b/>
          <w:u w:val="single"/>
        </w:rPr>
        <w:t>Копыловское сельское поселение» в районе земельного участка с кадастровым номером 70:14:0200033:759 по адресу: Томская область, Томский район, 12-ый км. по трассе «Томск-Итатка», 383/1ж»</w:t>
      </w:r>
    </w:p>
    <w:p w:rsidR="000E46A3" w:rsidRPr="003737C7" w:rsidRDefault="000E46A3" w:rsidP="000E46A3">
      <w:pPr>
        <w:suppressAutoHyphens/>
        <w:autoSpaceDE w:val="0"/>
        <w:autoSpaceDN w:val="0"/>
        <w:ind w:firstLine="567"/>
        <w:jc w:val="center"/>
        <w:rPr>
          <w:b/>
          <w:u w:val="single"/>
        </w:rPr>
      </w:pPr>
    </w:p>
    <w:p w:rsidR="000E46A3" w:rsidRPr="00784904" w:rsidRDefault="000E46A3" w:rsidP="000E46A3">
      <w:pPr>
        <w:suppressAutoHyphens/>
        <w:autoSpaceDE w:val="0"/>
        <w:autoSpaceDN w:val="0"/>
        <w:ind w:firstLine="567"/>
      </w:pPr>
      <w:r w:rsidRPr="00784904">
        <w:t xml:space="preserve">С целью исправления технических ошибок </w:t>
      </w:r>
      <w:r w:rsidRPr="00784904">
        <w:rPr>
          <w:spacing w:val="-6"/>
        </w:rPr>
        <w:t xml:space="preserve">материалов Генерального плана </w:t>
      </w:r>
      <w:r w:rsidRPr="00784904">
        <w:t xml:space="preserve">МО «Копыловское сельское поселение», графические </w:t>
      </w:r>
      <w:r>
        <w:t xml:space="preserve">и текстовые </w:t>
      </w:r>
      <w:r w:rsidRPr="00784904">
        <w:t>материалы (ООО «Региональное агенство оценки, планирования и консалтинга», г.Пенза, 2011)</w:t>
      </w:r>
      <w:r>
        <w:t xml:space="preserve">, </w:t>
      </w:r>
      <w:r w:rsidRPr="00784904">
        <w:t>с целью обеспечения технологического процесса</w:t>
      </w:r>
      <w:r>
        <w:t xml:space="preserve">, </w:t>
      </w:r>
      <w:r w:rsidRPr="00784904">
        <w:t>получения продукции</w:t>
      </w:r>
      <w:r>
        <w:t xml:space="preserve"> и </w:t>
      </w:r>
      <w:r w:rsidRPr="00784904">
        <w:t>обеспечения устойчивого развития застроенной территории в части возможности создания и развития объектов Свиноводческого комплекса ЗАО «Сибирская Аграрная Группа»</w:t>
      </w:r>
      <w:r>
        <w:t xml:space="preserve"> внести следующие изменения</w:t>
      </w:r>
      <w:r w:rsidRPr="00784904">
        <w:t>:</w:t>
      </w:r>
    </w:p>
    <w:p w:rsidR="000E46A3" w:rsidRPr="00784904" w:rsidRDefault="000E46A3" w:rsidP="000E46A3">
      <w:pPr>
        <w:suppressAutoHyphens/>
        <w:autoSpaceDE w:val="0"/>
        <w:autoSpaceDN w:val="0"/>
        <w:ind w:firstLine="567"/>
      </w:pPr>
      <w:r w:rsidRPr="00784904">
        <w:t xml:space="preserve">1. Дополнить условные обозначения функционального зонирования территории графической части </w:t>
      </w:r>
      <w:r>
        <w:t>Г</w:t>
      </w:r>
      <w:r w:rsidRPr="00784904">
        <w:t xml:space="preserve">енерального плана, условным обозначением </w:t>
      </w:r>
      <w:r>
        <w:t>«</w:t>
      </w:r>
      <w:r w:rsidRPr="00784904">
        <w:t>Зон</w:t>
      </w:r>
      <w:r>
        <w:t>а</w:t>
      </w:r>
      <w:r w:rsidRPr="00784904">
        <w:t xml:space="preserve"> сельскохозяйственного производства</w:t>
      </w:r>
      <w:r>
        <w:t>»</w:t>
      </w:r>
      <w:r w:rsidRPr="00784904">
        <w:t xml:space="preserve"> и условным обозначением </w:t>
      </w:r>
      <w:r>
        <w:t>«</w:t>
      </w:r>
      <w:r w:rsidRPr="00784904">
        <w:t>Зон</w:t>
      </w:r>
      <w:r>
        <w:t>а</w:t>
      </w:r>
      <w:r w:rsidRPr="00784904">
        <w:t xml:space="preserve"> промышленн</w:t>
      </w:r>
      <w:r>
        <w:t>ая», согласно графического приложения.</w:t>
      </w:r>
    </w:p>
    <w:p w:rsidR="000E46A3" w:rsidRPr="00784904" w:rsidRDefault="000E46A3" w:rsidP="000E46A3">
      <w:pPr>
        <w:suppressAutoHyphens/>
        <w:autoSpaceDE w:val="0"/>
        <w:autoSpaceDN w:val="0"/>
        <w:ind w:firstLine="567"/>
      </w:pPr>
      <w:r w:rsidRPr="00784904">
        <w:t xml:space="preserve">2. Уточнить границы функциональной зоны сельскохозяйственного производства графической части </w:t>
      </w:r>
      <w:r>
        <w:t>Г</w:t>
      </w:r>
      <w:r w:rsidRPr="00784904">
        <w:t>енерального плана по границам земельных участков ЗАО «Сибирская Аграрная Группа», зарегистрированных в государственном кадастре недвижимости</w:t>
      </w:r>
      <w:r>
        <w:t>, согласно графического приложения.</w:t>
      </w:r>
    </w:p>
    <w:p w:rsidR="000E46A3" w:rsidRDefault="000E46A3" w:rsidP="000E46A3">
      <w:pPr>
        <w:suppressAutoHyphens/>
        <w:autoSpaceDE w:val="0"/>
        <w:autoSpaceDN w:val="0"/>
        <w:ind w:firstLine="567"/>
      </w:pPr>
      <w:r>
        <w:t>3</w:t>
      </w:r>
      <w:r w:rsidRPr="00784904">
        <w:t>. Установить в границах земельного участка (70:14:0200033:1086)</w:t>
      </w:r>
      <w:r>
        <w:t xml:space="preserve"> и в границах испрашиваемого </w:t>
      </w:r>
      <w:r w:rsidRPr="00784904">
        <w:t>земельно</w:t>
      </w:r>
      <w:r>
        <w:t>го</w:t>
      </w:r>
      <w:r w:rsidRPr="00784904">
        <w:t xml:space="preserve"> участк</w:t>
      </w:r>
      <w:r>
        <w:t>а</w:t>
      </w:r>
      <w:r w:rsidRPr="00784904">
        <w:t xml:space="preserve"> площадью </w:t>
      </w:r>
      <w:smartTag w:uri="urn:schemas-microsoft-com:office:smarttags" w:element="metricconverter">
        <w:smartTagPr>
          <w:attr w:name="ProductID" w:val="1.8 га"/>
        </w:smartTagPr>
        <w:r w:rsidRPr="00784904">
          <w:t>1.8 га</w:t>
        </w:r>
      </w:smartTag>
      <w:r>
        <w:t xml:space="preserve"> для</w:t>
      </w:r>
      <w:r w:rsidRPr="00784904">
        <w:t xml:space="preserve"> размещения объекта накопления органических удобрений на основе отходов животноводства промышленную функциональную зону карты функционального зонирования графической части </w:t>
      </w:r>
      <w:r>
        <w:t>Г</w:t>
      </w:r>
      <w:r w:rsidRPr="00784904">
        <w:t>енерального плана</w:t>
      </w:r>
      <w:r>
        <w:t>, согласно графического приложения</w:t>
      </w:r>
      <w:r w:rsidRPr="00784904">
        <w:t>.</w:t>
      </w:r>
    </w:p>
    <w:p w:rsidR="000E46A3" w:rsidRPr="007C6844" w:rsidRDefault="000E46A3" w:rsidP="000E46A3">
      <w:pPr>
        <w:suppressAutoHyphens/>
        <w:autoSpaceDE w:val="0"/>
        <w:autoSpaceDN w:val="0"/>
        <w:ind w:firstLine="567"/>
        <w:rPr>
          <w:i/>
          <w:u w:val="single"/>
        </w:rPr>
      </w:pPr>
      <w:r>
        <w:t>4. Дополнить п.9.1 раздела 9. Положения о территориальном планировании текстовой</w:t>
      </w:r>
      <w:r w:rsidRPr="00784904">
        <w:t xml:space="preserve"> части </w:t>
      </w:r>
      <w:r>
        <w:t>Г</w:t>
      </w:r>
      <w:r w:rsidRPr="00784904">
        <w:t>енерального плана</w:t>
      </w:r>
      <w:r>
        <w:t>: «</w:t>
      </w:r>
      <w:r w:rsidRPr="00B24929">
        <w:t xml:space="preserve">Развитие производственных зон Копыловского поселения предусматривается за счет расширения территорий предприятий агропромышленного комплекса и предприятий промышленности строительных материалов, а также за счет размещения на территории поселения новых производственных площадок. Предусматривается расширение территории «Копыловского керамического завода» на </w:t>
      </w:r>
      <w:smartTag w:uri="urn:schemas-microsoft-com:office:smarttags" w:element="metricconverter">
        <w:smartTagPr>
          <w:attr w:name="ProductID" w:val="6,0 га"/>
        </w:smartTagPr>
        <w:r w:rsidRPr="00B24929">
          <w:t>6,0 га</w:t>
        </w:r>
      </w:smartTag>
      <w:r w:rsidRPr="00B24929">
        <w:t>.</w:t>
      </w:r>
      <w:r>
        <w:t xml:space="preserve"> </w:t>
      </w:r>
      <w:r w:rsidRPr="007C6844">
        <w:rPr>
          <w:i/>
          <w:u w:val="single"/>
        </w:rPr>
        <w:t xml:space="preserve">Предусматривается расширение территории «Свиноводческого комплекса» ЗАО «Сибирская Аграрная Группа» на </w:t>
      </w:r>
      <w:smartTag w:uri="urn:schemas-microsoft-com:office:smarttags" w:element="metricconverter">
        <w:smartTagPr>
          <w:attr w:name="ProductID" w:val="1,8 га"/>
        </w:smartTagPr>
        <w:r w:rsidRPr="007C6844">
          <w:rPr>
            <w:i/>
            <w:u w:val="single"/>
          </w:rPr>
          <w:t>1,8 га</w:t>
        </w:r>
      </w:smartTag>
      <w:r w:rsidRPr="007C6844">
        <w:rPr>
          <w:i/>
          <w:u w:val="single"/>
        </w:rPr>
        <w:t>.</w:t>
      </w:r>
    </w:p>
    <w:p w:rsidR="000E46A3" w:rsidRPr="00B24929" w:rsidRDefault="000E46A3" w:rsidP="000E46A3">
      <w:pPr>
        <w:suppressAutoHyphens/>
        <w:autoSpaceDE w:val="0"/>
        <w:autoSpaceDN w:val="0"/>
        <w:ind w:firstLine="567"/>
      </w:pPr>
    </w:p>
    <w:p w:rsidR="000E46A3" w:rsidRPr="00B24929" w:rsidRDefault="000E46A3" w:rsidP="000E46A3">
      <w:pPr>
        <w:suppressAutoHyphens/>
        <w:autoSpaceDE w:val="0"/>
        <w:autoSpaceDN w:val="0"/>
        <w:ind w:firstLine="567"/>
      </w:pPr>
    </w:p>
    <w:p w:rsidR="000E46A3" w:rsidRDefault="000E46A3" w:rsidP="000E46A3">
      <w:pPr>
        <w:suppressAutoHyphens/>
        <w:autoSpaceDE w:val="0"/>
        <w:autoSpaceDN w:val="0"/>
        <w:ind w:firstLine="567"/>
      </w:pPr>
    </w:p>
    <w:p w:rsidR="000E46A3" w:rsidRPr="00BE1F50" w:rsidRDefault="000E46A3" w:rsidP="000E46A3">
      <w:pPr>
        <w:suppressAutoHyphens/>
        <w:autoSpaceDE w:val="0"/>
        <w:autoSpaceDN w:val="0"/>
        <w:ind w:firstLine="567"/>
        <w:rPr>
          <w:sz w:val="20"/>
          <w:szCs w:val="20"/>
        </w:rPr>
      </w:pPr>
      <w:r w:rsidRPr="00BE1F50">
        <w:rPr>
          <w:sz w:val="20"/>
          <w:szCs w:val="20"/>
        </w:rPr>
        <w:t xml:space="preserve">Примечание: </w:t>
      </w:r>
    </w:p>
    <w:p w:rsidR="000E46A3" w:rsidRDefault="000E46A3" w:rsidP="000E46A3">
      <w:pPr>
        <w:suppressAutoHyphens/>
        <w:autoSpaceDE w:val="0"/>
        <w:autoSpaceDN w:val="0"/>
        <w:ind w:firstLine="567"/>
        <w:rPr>
          <w:sz w:val="20"/>
          <w:szCs w:val="20"/>
        </w:rPr>
      </w:pPr>
      <w:r w:rsidRPr="00BE1F50">
        <w:rPr>
          <w:sz w:val="20"/>
          <w:szCs w:val="20"/>
        </w:rPr>
        <w:t>Материалы обоснования 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область, Томский район, 12-ый км. по трассе «Томск-Итатка», 383/1ж выполнены в двух вариантах : первый вариант без учета перспективного развития территории Свиноводческого комплекса, второй – с учетом перспективного размещения объекта накопления органических удобрений на основе отходов животноводства</w:t>
      </w:r>
      <w:r>
        <w:rPr>
          <w:sz w:val="20"/>
          <w:szCs w:val="20"/>
        </w:rPr>
        <w:t>. Утверждаемая часть выполнена по второму варианту с учетом п.4 ст. 30 главы 4 Градостроительного кодекса РФ (от 29.12.2014 № 190-ФЗ)</w:t>
      </w:r>
    </w:p>
    <w:p w:rsidR="000E46A3" w:rsidRDefault="000E46A3" w:rsidP="000E46A3">
      <w:pPr>
        <w:suppressAutoHyphens/>
        <w:autoSpaceDE w:val="0"/>
        <w:autoSpaceDN w:val="0"/>
        <w:ind w:firstLine="567"/>
        <w:rPr>
          <w:b/>
          <w:u w:val="single"/>
        </w:rPr>
      </w:pPr>
      <w:r w:rsidRPr="00BE1F50">
        <w:rPr>
          <w:sz w:val="20"/>
          <w:szCs w:val="20"/>
        </w:rPr>
        <w:br w:type="page"/>
      </w:r>
      <w:r>
        <w:rPr>
          <w:b/>
          <w:u w:val="single"/>
        </w:rPr>
        <w:lastRenderedPageBreak/>
        <w:t>2.</w:t>
      </w:r>
      <w:r w:rsidRPr="00784904">
        <w:rPr>
          <w:b/>
          <w:u w:val="single"/>
        </w:rPr>
        <w:t xml:space="preserve"> </w:t>
      </w:r>
      <w:r>
        <w:rPr>
          <w:b/>
          <w:u w:val="single"/>
        </w:rPr>
        <w:t>Изменения Правил землепользования и застройки МО «</w:t>
      </w:r>
      <w:r w:rsidRPr="003737C7">
        <w:rPr>
          <w:b/>
          <w:u w:val="single"/>
        </w:rPr>
        <w:t>Копыловское сельское поселение» в районе земельного участка с кадастровым номером 70:14:0200033:759 по адресу: Томская область, Томский район, 12-ый км. по трассе «Томск-Итатка», 383/1ж»</w:t>
      </w:r>
    </w:p>
    <w:p w:rsidR="000E46A3" w:rsidRPr="003737C7" w:rsidRDefault="000E46A3" w:rsidP="000E46A3">
      <w:pPr>
        <w:suppressAutoHyphens/>
        <w:autoSpaceDE w:val="0"/>
        <w:autoSpaceDN w:val="0"/>
        <w:ind w:firstLine="567"/>
        <w:jc w:val="center"/>
        <w:rPr>
          <w:b/>
          <w:u w:val="single"/>
        </w:rPr>
      </w:pPr>
    </w:p>
    <w:p w:rsidR="000E46A3" w:rsidRPr="00784904" w:rsidRDefault="000E46A3" w:rsidP="000E46A3">
      <w:pPr>
        <w:suppressAutoHyphens/>
        <w:autoSpaceDE w:val="0"/>
        <w:autoSpaceDN w:val="0"/>
        <w:ind w:firstLine="567"/>
      </w:pPr>
      <w:r w:rsidRPr="00784904">
        <w:t xml:space="preserve">С целью исправления технических ошибок </w:t>
      </w:r>
      <w:r w:rsidRPr="00784904">
        <w:rPr>
          <w:spacing w:val="-6"/>
        </w:rPr>
        <w:t xml:space="preserve">материалов </w:t>
      </w:r>
      <w:r>
        <w:rPr>
          <w:spacing w:val="-6"/>
        </w:rPr>
        <w:t>Правил землепользования и застройки</w:t>
      </w:r>
      <w:r w:rsidRPr="00784904">
        <w:rPr>
          <w:spacing w:val="-6"/>
        </w:rPr>
        <w:t xml:space="preserve"> </w:t>
      </w:r>
      <w:r w:rsidRPr="00784904">
        <w:t xml:space="preserve">МО «Копыловское сельское поселение», графические </w:t>
      </w:r>
      <w:r>
        <w:t xml:space="preserve">и текстовые </w:t>
      </w:r>
      <w:r w:rsidRPr="00784904">
        <w:t>материалы (ООО «Региональное агентство оценки, планирования и консалтинга», г.Пенза, 2011)</w:t>
      </w:r>
      <w:r>
        <w:t xml:space="preserve">, </w:t>
      </w:r>
      <w:r w:rsidRPr="00784904">
        <w:t>с целью обеспечения технологического процесса</w:t>
      </w:r>
      <w:r>
        <w:t xml:space="preserve">, </w:t>
      </w:r>
      <w:r w:rsidRPr="00784904">
        <w:t>получения продукции</w:t>
      </w:r>
      <w:r>
        <w:t xml:space="preserve"> и </w:t>
      </w:r>
      <w:r w:rsidRPr="00784904">
        <w:t>обеспечения устойчивого развития застроенной территории в части возможности создания и развития объектов Свиноводческого комплекса ЗАО «Сибирская Аграрная Группа»</w:t>
      </w:r>
      <w:r>
        <w:t xml:space="preserve"> внести следующие изменения</w:t>
      </w:r>
      <w:r w:rsidRPr="00784904">
        <w:t>:</w:t>
      </w:r>
    </w:p>
    <w:p w:rsidR="000E46A3" w:rsidRPr="00784904" w:rsidRDefault="000E46A3" w:rsidP="000E46A3">
      <w:pPr>
        <w:suppressAutoHyphens/>
        <w:autoSpaceDE w:val="0"/>
        <w:autoSpaceDN w:val="0"/>
        <w:ind w:firstLine="567"/>
      </w:pPr>
      <w:r w:rsidRPr="00784904">
        <w:t xml:space="preserve">1. Уточнить границы территориальных зон С-2, зоны земель, объектов сельскохозяйственного назначения </w:t>
      </w:r>
      <w:r>
        <w:t xml:space="preserve">Карты градостроительного зонирования графической части </w:t>
      </w:r>
      <w:r>
        <w:rPr>
          <w:spacing w:val="-6"/>
        </w:rPr>
        <w:t>Правил землепользования и застройки</w:t>
      </w:r>
      <w:r>
        <w:t xml:space="preserve"> </w:t>
      </w:r>
      <w:r w:rsidRPr="00784904">
        <w:t>по границам земельных участков ЗАО «Сибирская Аграрная Группа», зарегистрированных в государственном кадастре недвижимости.</w:t>
      </w:r>
    </w:p>
    <w:p w:rsidR="000E46A3" w:rsidRPr="00784904" w:rsidRDefault="000E46A3" w:rsidP="000E46A3">
      <w:pPr>
        <w:suppressAutoHyphens/>
        <w:autoSpaceDE w:val="0"/>
        <w:autoSpaceDN w:val="0"/>
        <w:ind w:firstLine="567"/>
      </w:pPr>
      <w:r>
        <w:t>2</w:t>
      </w:r>
      <w:r w:rsidRPr="00784904">
        <w:t>. Установить в границах земельного участка (70:14:0200033:1086)</w:t>
      </w:r>
      <w:r>
        <w:t xml:space="preserve"> и в границах испрашиваемого </w:t>
      </w:r>
      <w:r w:rsidRPr="00784904">
        <w:t>земельно</w:t>
      </w:r>
      <w:r>
        <w:t>го</w:t>
      </w:r>
      <w:r w:rsidRPr="00784904">
        <w:t xml:space="preserve"> участк</w:t>
      </w:r>
      <w:r>
        <w:t>а</w:t>
      </w:r>
      <w:r w:rsidRPr="00784904">
        <w:t xml:space="preserve"> площадью </w:t>
      </w:r>
      <w:smartTag w:uri="urn:schemas-microsoft-com:office:smarttags" w:element="metricconverter">
        <w:smartTagPr>
          <w:attr w:name="ProductID" w:val="1.8 га"/>
        </w:smartTagPr>
        <w:r w:rsidRPr="00784904">
          <w:t>1.8 га</w:t>
        </w:r>
      </w:smartTag>
      <w:r>
        <w:t xml:space="preserve"> для</w:t>
      </w:r>
      <w:r w:rsidRPr="00784904">
        <w:t xml:space="preserve"> размещения объекта накопления органических удобрений на основе отходов животноводства</w:t>
      </w:r>
      <w:r>
        <w:t xml:space="preserve"> </w:t>
      </w:r>
      <w:r w:rsidRPr="00784904">
        <w:t xml:space="preserve">территориальную зону П-1, зону производственно-коммунальных объектов </w:t>
      </w:r>
      <w:r>
        <w:t>К</w:t>
      </w:r>
      <w:r w:rsidRPr="00784904">
        <w:t xml:space="preserve">арты </w:t>
      </w:r>
      <w:r>
        <w:t>градостроительного</w:t>
      </w:r>
      <w:r w:rsidRPr="00784904">
        <w:t xml:space="preserve"> зонирования </w:t>
      </w:r>
      <w:r>
        <w:t xml:space="preserve">графической части </w:t>
      </w:r>
      <w:r>
        <w:rPr>
          <w:spacing w:val="-6"/>
        </w:rPr>
        <w:t>Правил землепользования и застройки.</w:t>
      </w:r>
    </w:p>
    <w:p w:rsidR="000E46A3" w:rsidRPr="00784904" w:rsidRDefault="000E46A3" w:rsidP="000E46A3">
      <w:pPr>
        <w:suppressAutoHyphens/>
        <w:autoSpaceDE w:val="0"/>
        <w:autoSpaceDN w:val="0"/>
        <w:ind w:firstLine="567"/>
      </w:pPr>
      <w:r w:rsidRPr="00784904">
        <w:t xml:space="preserve">3. Дополнить градостроительные регламенты текстовой части </w:t>
      </w:r>
      <w:r>
        <w:rPr>
          <w:spacing w:val="-6"/>
        </w:rPr>
        <w:t>Правил землепользования и застройки</w:t>
      </w:r>
      <w:r w:rsidRPr="00784904">
        <w:t xml:space="preserve"> территориальной зоны П-1, зоны производственно-коммунальных объектов основным видом разрешенного использования – объекты размещения (хранения) и обезвреживания отходов.</w:t>
      </w:r>
    </w:p>
    <w:p w:rsidR="000E46A3" w:rsidRDefault="000E46A3" w:rsidP="000E46A3">
      <w:pPr>
        <w:tabs>
          <w:tab w:val="left" w:pos="0"/>
        </w:tabs>
        <w:autoSpaceDE w:val="0"/>
        <w:autoSpaceDN w:val="0"/>
        <w:ind w:firstLine="567"/>
      </w:pPr>
    </w:p>
    <w:p w:rsidR="000E46A3" w:rsidRDefault="000E46A3" w:rsidP="000E46A3">
      <w:pPr>
        <w:tabs>
          <w:tab w:val="left" w:pos="0"/>
        </w:tabs>
        <w:autoSpaceDE w:val="0"/>
        <w:autoSpaceDN w:val="0"/>
        <w:ind w:firstLine="567"/>
      </w:pPr>
    </w:p>
    <w:p w:rsidR="000E46A3" w:rsidRDefault="000E46A3" w:rsidP="000E46A3">
      <w:pPr>
        <w:tabs>
          <w:tab w:val="left" w:pos="0"/>
        </w:tabs>
        <w:autoSpaceDE w:val="0"/>
        <w:autoSpaceDN w:val="0"/>
        <w:ind w:firstLine="567"/>
      </w:pPr>
    </w:p>
    <w:p w:rsidR="000E46A3" w:rsidRDefault="000E46A3" w:rsidP="000E46A3">
      <w:pPr>
        <w:tabs>
          <w:tab w:val="left" w:pos="0"/>
        </w:tabs>
        <w:autoSpaceDE w:val="0"/>
        <w:autoSpaceDN w:val="0"/>
        <w:ind w:firstLine="567"/>
      </w:pPr>
    </w:p>
    <w:p w:rsidR="000E46A3" w:rsidRPr="00784904" w:rsidRDefault="000E46A3" w:rsidP="000E46A3">
      <w:pPr>
        <w:tabs>
          <w:tab w:val="left" w:pos="0"/>
        </w:tabs>
        <w:autoSpaceDE w:val="0"/>
        <w:autoSpaceDN w:val="0"/>
        <w:ind w:firstLine="567"/>
      </w:pPr>
    </w:p>
    <w:p w:rsidR="000E46A3" w:rsidRPr="00BE1F50" w:rsidRDefault="000E46A3" w:rsidP="000E46A3">
      <w:pPr>
        <w:suppressAutoHyphens/>
        <w:autoSpaceDE w:val="0"/>
        <w:autoSpaceDN w:val="0"/>
        <w:ind w:firstLine="567"/>
        <w:rPr>
          <w:sz w:val="20"/>
          <w:szCs w:val="20"/>
        </w:rPr>
      </w:pPr>
      <w:r w:rsidRPr="00BE1F50">
        <w:rPr>
          <w:sz w:val="20"/>
          <w:szCs w:val="20"/>
        </w:rPr>
        <w:t xml:space="preserve">Примечание: </w:t>
      </w:r>
    </w:p>
    <w:p w:rsidR="000E46A3" w:rsidRDefault="000E46A3" w:rsidP="000E46A3">
      <w:pPr>
        <w:suppressAutoHyphens/>
        <w:autoSpaceDE w:val="0"/>
        <w:autoSpaceDN w:val="0"/>
        <w:ind w:firstLine="567"/>
        <w:rPr>
          <w:sz w:val="20"/>
          <w:szCs w:val="20"/>
        </w:rPr>
      </w:pPr>
      <w:r w:rsidRPr="00BE1F50">
        <w:rPr>
          <w:sz w:val="20"/>
          <w:szCs w:val="20"/>
        </w:rPr>
        <w:t>Материалы обоснования 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область, Томский район, 12-ый км. по трассе «Томск-Итатка», 383/1ж выполнены в двух вариантах : первый вариант без учета перспективного развития территории Свиноводческого комплекса, второй – с учетом перспективного размещения объекта накопления органических удобрений на основе отходов животноводства</w:t>
      </w:r>
      <w:r>
        <w:rPr>
          <w:sz w:val="20"/>
          <w:szCs w:val="20"/>
        </w:rPr>
        <w:t>. Утверждаемая часть выполнена по второму варианту с учетом п.4 ст. 30 главы 4 Градостроительного кодекса РФ (от 29.12.2014 № 190-ФЗ)</w:t>
      </w:r>
    </w:p>
    <w:p w:rsidR="005E4B1E" w:rsidRDefault="000E46A3" w:rsidP="000E46A3">
      <w:pPr>
        <w:rPr>
          <w:sz w:val="25"/>
          <w:szCs w:val="25"/>
        </w:rPr>
      </w:pPr>
      <w:r w:rsidRPr="00784904">
        <w:rPr>
          <w:rFonts w:cs="Arial"/>
        </w:rPr>
        <w:br w:type="page"/>
      </w:r>
      <w:r w:rsidR="00EF023B" w:rsidRPr="00A17828">
        <w:rPr>
          <w:sz w:val="25"/>
          <w:szCs w:val="25"/>
        </w:rPr>
        <w:lastRenderedPageBreak/>
        <w:tab/>
      </w:r>
      <w:r w:rsidR="00EF023B" w:rsidRPr="00A17828">
        <w:rPr>
          <w:sz w:val="25"/>
          <w:szCs w:val="25"/>
        </w:rPr>
        <w:tab/>
      </w:r>
      <w:r w:rsidR="00EF023B" w:rsidRPr="00A17828">
        <w:rPr>
          <w:sz w:val="25"/>
          <w:szCs w:val="25"/>
        </w:rPr>
        <w:tab/>
      </w:r>
      <w:r w:rsidR="00EF023B" w:rsidRPr="00A17828">
        <w:rPr>
          <w:sz w:val="25"/>
          <w:szCs w:val="25"/>
        </w:rPr>
        <w:tab/>
      </w:r>
      <w:r w:rsidR="00EF023B" w:rsidRPr="00A17828">
        <w:rPr>
          <w:sz w:val="25"/>
          <w:szCs w:val="25"/>
        </w:rPr>
        <w:tab/>
      </w:r>
    </w:p>
    <w:p w:rsidR="00B93242" w:rsidRPr="00784904" w:rsidRDefault="00B93242" w:rsidP="00B93242">
      <w:pPr>
        <w:rPr>
          <w:lang w:val="en-US"/>
        </w:rPr>
      </w:pPr>
    </w:p>
    <w:p w:rsidR="00B93242" w:rsidRPr="00784904" w:rsidRDefault="00B93242" w:rsidP="00B93242">
      <w:pPr>
        <w:rPr>
          <w:lang w:val="en-US"/>
        </w:rPr>
      </w:pPr>
    </w:p>
    <w:p w:rsidR="00B93242" w:rsidRPr="00784904" w:rsidRDefault="00B93242" w:rsidP="00B93242">
      <w:pPr>
        <w:rPr>
          <w:lang w:val="en-US"/>
        </w:rPr>
      </w:pPr>
    </w:p>
    <w:p w:rsidR="00B93242" w:rsidRPr="00784904" w:rsidRDefault="00B93242" w:rsidP="00B93242">
      <w:pPr>
        <w:rPr>
          <w:lang w:val="en-US"/>
        </w:rPr>
      </w:pPr>
    </w:p>
    <w:p w:rsidR="00B93242" w:rsidRPr="00784904" w:rsidRDefault="00B93242" w:rsidP="00B93242"/>
    <w:p w:rsidR="00B93242" w:rsidRPr="00B93242" w:rsidRDefault="00B93242" w:rsidP="00B93242">
      <w:pPr>
        <w:autoSpaceDE w:val="0"/>
        <w:autoSpaceDN w:val="0"/>
        <w:jc w:val="center"/>
        <w:rPr>
          <w:sz w:val="38"/>
          <w:szCs w:val="38"/>
        </w:rPr>
      </w:pPr>
      <w:r w:rsidRPr="00784904">
        <w:rPr>
          <w:sz w:val="38"/>
          <w:szCs w:val="38"/>
        </w:rPr>
        <w:t xml:space="preserve">Градостроительное обоснование </w:t>
      </w:r>
    </w:p>
    <w:p w:rsidR="00B93242" w:rsidRPr="00B93242" w:rsidRDefault="00B93242" w:rsidP="00B93242">
      <w:pPr>
        <w:autoSpaceDE w:val="0"/>
        <w:autoSpaceDN w:val="0"/>
        <w:jc w:val="center"/>
        <w:rPr>
          <w:sz w:val="38"/>
          <w:szCs w:val="38"/>
        </w:rPr>
      </w:pPr>
    </w:p>
    <w:p w:rsidR="00B93242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t>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область, Томский район, 12-ый км. по трассе «Томск-Итатка», 383/1ж»</w:t>
      </w:r>
    </w:p>
    <w:p w:rsidR="00B93242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B93242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B93242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B93242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B93242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</w:p>
    <w:p w:rsidR="00B93242" w:rsidRPr="00784904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>
      <w:pPr>
        <w:tabs>
          <w:tab w:val="left" w:pos="8625"/>
        </w:tabs>
      </w:pPr>
      <w:r w:rsidRPr="00784904">
        <w:tab/>
      </w:r>
    </w:p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>
      <w:pPr>
        <w:autoSpaceDE w:val="0"/>
        <w:autoSpaceDN w:val="0"/>
        <w:ind w:firstLine="851"/>
        <w:rPr>
          <w:b/>
          <w:bCs/>
          <w:sz w:val="28"/>
          <w:szCs w:val="28"/>
        </w:rPr>
      </w:pPr>
      <w:r w:rsidRPr="00784904">
        <w:rPr>
          <w:b/>
          <w:bCs/>
          <w:sz w:val="28"/>
          <w:szCs w:val="28"/>
        </w:rPr>
        <w:t xml:space="preserve"> </w:t>
      </w:r>
    </w:p>
    <w:p w:rsidR="00B93242" w:rsidRPr="00784904" w:rsidRDefault="00B93242" w:rsidP="00B93242">
      <w:pPr>
        <w:autoSpaceDE w:val="0"/>
        <w:autoSpaceDN w:val="0"/>
        <w:ind w:firstLine="851"/>
        <w:rPr>
          <w:b/>
          <w:bCs/>
          <w:sz w:val="28"/>
          <w:szCs w:val="28"/>
        </w:rPr>
      </w:pP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</w:p>
    <w:p w:rsidR="00B93242" w:rsidRPr="00784904" w:rsidRDefault="00B93242" w:rsidP="00B93242">
      <w:pPr>
        <w:tabs>
          <w:tab w:val="left" w:pos="7680"/>
        </w:tabs>
        <w:ind w:firstLine="18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t xml:space="preserve">                                                                                           </w:t>
      </w:r>
    </w:p>
    <w:p w:rsidR="00B93242" w:rsidRPr="00784904" w:rsidRDefault="00B93242" w:rsidP="00B93242">
      <w:pPr>
        <w:ind w:left="6372" w:firstLine="708"/>
        <w:rPr>
          <w:sz w:val="28"/>
          <w:szCs w:val="28"/>
        </w:rPr>
      </w:pPr>
      <w:r w:rsidRPr="00784904">
        <w:rPr>
          <w:sz w:val="28"/>
          <w:szCs w:val="28"/>
        </w:rPr>
        <w:t xml:space="preserve"> </w:t>
      </w:r>
    </w:p>
    <w:p w:rsidR="00B93242" w:rsidRPr="00784904" w:rsidRDefault="00B93242" w:rsidP="00B93242">
      <w:pPr>
        <w:ind w:left="6372" w:firstLine="708"/>
        <w:rPr>
          <w:sz w:val="28"/>
          <w:szCs w:val="28"/>
        </w:rPr>
      </w:pPr>
      <w:r w:rsidRPr="00784904">
        <w:rPr>
          <w:sz w:val="28"/>
          <w:szCs w:val="28"/>
        </w:rPr>
        <w:t xml:space="preserve"> </w:t>
      </w:r>
    </w:p>
    <w:p w:rsidR="00B93242" w:rsidRPr="00784904" w:rsidRDefault="00B93242" w:rsidP="00B93242">
      <w:pPr>
        <w:ind w:left="6372" w:firstLine="708"/>
        <w:rPr>
          <w:sz w:val="28"/>
          <w:szCs w:val="28"/>
        </w:rPr>
      </w:pP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sz w:val="28"/>
          <w:szCs w:val="28"/>
        </w:rPr>
        <w:t xml:space="preserve">                                                                               </w:t>
      </w:r>
      <w:r w:rsidRPr="00784904">
        <w:rPr>
          <w:sz w:val="28"/>
          <w:szCs w:val="28"/>
        </w:rPr>
        <w:tab/>
      </w: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</w:p>
    <w:p w:rsidR="00B93242" w:rsidRPr="00784904" w:rsidRDefault="00B93242" w:rsidP="00B93242">
      <w:pPr>
        <w:tabs>
          <w:tab w:val="left" w:pos="2850"/>
        </w:tabs>
        <w:ind w:firstLine="851"/>
        <w:rPr>
          <w:sz w:val="28"/>
          <w:szCs w:val="28"/>
        </w:rPr>
      </w:pP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</w:r>
      <w:r w:rsidRPr="00784904">
        <w:rPr>
          <w:b/>
          <w:bCs/>
        </w:rPr>
        <w:tab/>
        <w:t xml:space="preserve"> </w:t>
      </w:r>
    </w:p>
    <w:p w:rsidR="00B93242" w:rsidRPr="00784904" w:rsidRDefault="00B93242" w:rsidP="00B93242"/>
    <w:p w:rsidR="00B93242" w:rsidRPr="00784904" w:rsidRDefault="00B93242" w:rsidP="00B93242">
      <w:pPr>
        <w:autoSpaceDE w:val="0"/>
        <w:autoSpaceDN w:val="0"/>
        <w:jc w:val="center"/>
        <w:rPr>
          <w:sz w:val="38"/>
          <w:szCs w:val="38"/>
        </w:rPr>
      </w:pPr>
      <w:r w:rsidRPr="00784904">
        <w:rPr>
          <w:sz w:val="38"/>
          <w:szCs w:val="38"/>
        </w:rPr>
        <w:t xml:space="preserve">Градостроительное обоснование </w:t>
      </w:r>
    </w:p>
    <w:p w:rsidR="00B93242" w:rsidRPr="00784904" w:rsidRDefault="00B93242" w:rsidP="00B93242">
      <w:pPr>
        <w:autoSpaceDE w:val="0"/>
        <w:autoSpaceDN w:val="0"/>
        <w:jc w:val="center"/>
        <w:rPr>
          <w:sz w:val="38"/>
          <w:szCs w:val="38"/>
        </w:rPr>
      </w:pPr>
    </w:p>
    <w:p w:rsidR="00B93242" w:rsidRPr="00784904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t>внесения изменений в Генеральный план и Правила землепользования и застройки МО «Город Томск» (уточнение границ территориальных зон) в районе земельного участка по адресу: Иркутский тракт, 91/3 в г.Томске</w:t>
      </w:r>
    </w:p>
    <w:p w:rsidR="00B93242" w:rsidRPr="00784904" w:rsidRDefault="00B93242" w:rsidP="00B93242">
      <w:pPr>
        <w:suppressAutoHyphens/>
        <w:autoSpaceDE w:val="0"/>
        <w:autoSpaceDN w:val="0"/>
        <w:jc w:val="center"/>
        <w:rPr>
          <w:sz w:val="30"/>
          <w:szCs w:val="30"/>
        </w:rPr>
      </w:pPr>
    </w:p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>
      <w:pPr>
        <w:tabs>
          <w:tab w:val="left" w:pos="8625"/>
        </w:tabs>
      </w:pPr>
      <w:r w:rsidRPr="00784904">
        <w:tab/>
      </w:r>
    </w:p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>
      <w:pPr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/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b/>
          <w:bCs/>
          <w:sz w:val="28"/>
          <w:szCs w:val="28"/>
        </w:rPr>
        <w:t>Архитектор</w:t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  <w:t xml:space="preserve">             </w:t>
      </w:r>
      <w:r w:rsidRPr="00784904">
        <w:rPr>
          <w:sz w:val="28"/>
          <w:szCs w:val="28"/>
        </w:rPr>
        <w:t>В.Г.Караваев</w:t>
      </w: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b/>
          <w:bCs/>
          <w:sz w:val="28"/>
          <w:szCs w:val="28"/>
        </w:rPr>
        <w:t>Архитектор</w:t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  <w:t xml:space="preserve">             </w:t>
      </w:r>
      <w:r w:rsidRPr="00784904">
        <w:rPr>
          <w:bCs/>
          <w:sz w:val="28"/>
          <w:szCs w:val="28"/>
        </w:rPr>
        <w:t>И.И. Левченко</w:t>
      </w: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</w:p>
    <w:p w:rsidR="00B93242" w:rsidRPr="00784904" w:rsidRDefault="00B93242" w:rsidP="00B93242">
      <w:pPr>
        <w:autoSpaceDE w:val="0"/>
        <w:autoSpaceDN w:val="0"/>
        <w:ind w:firstLine="851"/>
        <w:rPr>
          <w:sz w:val="28"/>
          <w:szCs w:val="28"/>
        </w:rPr>
      </w:pP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  <w:r w:rsidRPr="00784904">
        <w:rPr>
          <w:b/>
          <w:bCs/>
          <w:sz w:val="28"/>
          <w:szCs w:val="28"/>
        </w:rPr>
        <w:tab/>
      </w:r>
    </w:p>
    <w:p w:rsidR="00B93242" w:rsidRPr="00784904" w:rsidRDefault="00B93242" w:rsidP="00B93242">
      <w:pPr>
        <w:sectPr w:rsidR="00B93242" w:rsidRPr="00784904" w:rsidSect="00B93242">
          <w:headerReference w:type="default" r:id="rId17"/>
          <w:footerReference w:type="default" r:id="rId18"/>
          <w:pgSz w:w="11907" w:h="16840" w:code="9"/>
          <w:pgMar w:top="567" w:right="567" w:bottom="1417" w:left="1417" w:header="397" w:footer="567" w:gutter="0"/>
          <w:cols w:space="720"/>
          <w:docGrid w:linePitch="254"/>
        </w:sectPr>
      </w:pPr>
    </w:p>
    <w:p w:rsidR="00B93242" w:rsidRPr="00784904" w:rsidRDefault="00B93242" w:rsidP="00B93242">
      <w:pPr>
        <w:jc w:val="center"/>
        <w:rPr>
          <w:sz w:val="28"/>
          <w:szCs w:val="28"/>
        </w:rPr>
      </w:pPr>
      <w:r w:rsidRPr="00784904">
        <w:rPr>
          <w:sz w:val="28"/>
          <w:szCs w:val="28"/>
        </w:rPr>
        <w:lastRenderedPageBreak/>
        <w:t>Содержание</w:t>
      </w:r>
    </w:p>
    <w:p w:rsidR="00B93242" w:rsidRPr="00784904" w:rsidRDefault="00B93242" w:rsidP="00B932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8775"/>
        <w:gridCol w:w="716"/>
      </w:tblGrid>
      <w:tr w:rsidR="00B93242" w:rsidRPr="00784904" w:rsidTr="00B93242"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№ п/п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Наименование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№ стр.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/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</w:pPr>
            <w:r w:rsidRPr="00784904">
              <w:t xml:space="preserve">Раздел </w:t>
            </w:r>
            <w:r w:rsidRPr="00784904">
              <w:rPr>
                <w:lang w:val="en-US"/>
              </w:rPr>
              <w:t>2</w:t>
            </w:r>
            <w:r w:rsidRPr="00784904">
              <w:t>. Пояснительная записка.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1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/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</w:pPr>
            <w:r w:rsidRPr="00784904">
              <w:t>Содержание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1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</w:pPr>
            <w:r w:rsidRPr="00784904">
              <w:t xml:space="preserve">Состав документации 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2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</w:p>
        </w:tc>
        <w:tc>
          <w:tcPr>
            <w:tcW w:w="0" w:type="auto"/>
          </w:tcPr>
          <w:p w:rsidR="00B93242" w:rsidRPr="00784904" w:rsidRDefault="00B93242" w:rsidP="00B93242">
            <w:pPr>
              <w:rPr>
                <w:spacing w:val="-4"/>
              </w:rPr>
            </w:pPr>
            <w:r w:rsidRPr="00784904">
              <w:rPr>
                <w:spacing w:val="-4"/>
              </w:rPr>
              <w:t>Соответствие проектной документации действующим нормам и прав</w:t>
            </w:r>
            <w:r w:rsidRPr="00784904">
              <w:rPr>
                <w:spacing w:val="-4"/>
              </w:rPr>
              <w:t>и</w:t>
            </w:r>
            <w:r w:rsidRPr="00784904">
              <w:rPr>
                <w:spacing w:val="-4"/>
              </w:rPr>
              <w:t>лам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3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  <w:rPr>
                <w:b/>
              </w:rPr>
            </w:pPr>
            <w:r w:rsidRPr="00784904">
              <w:rPr>
                <w:b/>
              </w:rPr>
              <w:t>1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tabs>
                <w:tab w:val="left" w:pos="0"/>
              </w:tabs>
              <w:autoSpaceDE w:val="0"/>
              <w:autoSpaceDN w:val="0"/>
              <w:rPr>
                <w:b/>
                <w:bCs/>
              </w:rPr>
            </w:pPr>
            <w:r w:rsidRPr="00784904">
              <w:rPr>
                <w:b/>
                <w:bCs/>
              </w:rPr>
              <w:t>Введение.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4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  <w:rPr>
                <w:b/>
              </w:rPr>
            </w:pPr>
            <w:r w:rsidRPr="00784904">
              <w:rPr>
                <w:b/>
              </w:rPr>
              <w:t>2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tabs>
                <w:tab w:val="left" w:pos="0"/>
              </w:tabs>
              <w:autoSpaceDE w:val="0"/>
              <w:autoSpaceDN w:val="0"/>
              <w:rPr>
                <w:b/>
              </w:rPr>
            </w:pPr>
            <w:r w:rsidRPr="00784904">
              <w:rPr>
                <w:b/>
                <w:bCs/>
              </w:rPr>
              <w:t xml:space="preserve"> Характеристика территории в период подготовки</w:t>
            </w:r>
            <w:r w:rsidRPr="00784904">
              <w:rPr>
                <w:b/>
              </w:rPr>
              <w:t xml:space="preserve"> градостроительного </w:t>
            </w:r>
          </w:p>
          <w:p w:rsidR="00B93242" w:rsidRPr="00784904" w:rsidRDefault="00B93242" w:rsidP="00B93242">
            <w:pPr>
              <w:tabs>
                <w:tab w:val="left" w:pos="0"/>
              </w:tabs>
              <w:autoSpaceDE w:val="0"/>
              <w:autoSpaceDN w:val="0"/>
              <w:rPr>
                <w:bCs/>
              </w:rPr>
            </w:pPr>
            <w:r w:rsidRPr="00784904">
              <w:rPr>
                <w:b/>
              </w:rPr>
              <w:t>обоснов</w:t>
            </w:r>
            <w:r w:rsidRPr="00784904">
              <w:rPr>
                <w:b/>
              </w:rPr>
              <w:t>а</w:t>
            </w:r>
            <w:r w:rsidRPr="00784904">
              <w:rPr>
                <w:b/>
              </w:rPr>
              <w:t>ния.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6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2.1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tabs>
                <w:tab w:val="left" w:pos="0"/>
              </w:tabs>
              <w:autoSpaceDE w:val="0"/>
              <w:autoSpaceDN w:val="0"/>
              <w:rPr>
                <w:bCs/>
              </w:rPr>
            </w:pPr>
            <w:r w:rsidRPr="00784904">
              <w:rPr>
                <w:bCs/>
              </w:rPr>
              <w:t>Местоположение объекта анализа.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6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2.2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tabs>
                <w:tab w:val="left" w:pos="0"/>
              </w:tabs>
              <w:autoSpaceDE w:val="0"/>
              <w:autoSpaceDN w:val="0"/>
              <w:rPr>
                <w:bCs/>
              </w:rPr>
            </w:pPr>
            <w:r w:rsidRPr="00784904">
              <w:rPr>
                <w:bCs/>
              </w:rPr>
              <w:t xml:space="preserve">Существующее использование территории. 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6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2.3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  <w:rPr>
                <w:bCs/>
              </w:rPr>
            </w:pPr>
            <w:r w:rsidRPr="00784904">
              <w:rPr>
                <w:bCs/>
              </w:rPr>
              <w:t>Анализ ранее разработанной документации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7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  <w:rPr>
                <w:b/>
              </w:rPr>
            </w:pPr>
            <w:r w:rsidRPr="00784904">
              <w:rPr>
                <w:b/>
              </w:rPr>
              <w:t>3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suppressAutoHyphens/>
              <w:autoSpaceDE w:val="0"/>
              <w:autoSpaceDN w:val="0"/>
              <w:rPr>
                <w:b/>
              </w:rPr>
            </w:pPr>
            <w:r w:rsidRPr="00784904">
              <w:rPr>
                <w:b/>
              </w:rPr>
              <w:t>Г</w:t>
            </w:r>
            <w:r w:rsidRPr="00784904">
              <w:rPr>
                <w:b/>
                <w:iCs/>
              </w:rPr>
              <w:t>радостроительное обоснование изменения градостроительного и функционального зонирования Генерального плана и Правил землепользования и застройки города Томска</w:t>
            </w:r>
            <w:r w:rsidRPr="00784904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7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3.1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suppressAutoHyphens/>
              <w:autoSpaceDE w:val="0"/>
              <w:autoSpaceDN w:val="0"/>
            </w:pPr>
            <w:r w:rsidRPr="00784904">
              <w:rPr>
                <w:lang w:val="en-US"/>
              </w:rPr>
              <w:t>Проектное предложение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7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3.2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  <w:rPr>
                <w:bCs/>
              </w:rPr>
            </w:pPr>
            <w:r w:rsidRPr="00784904">
              <w:t>Анализ окружающей территории с целью выявления объектов и условий, которые могут повлиять на ухудшение условий проживания и состояния окружающей ср</w:t>
            </w:r>
            <w:r w:rsidRPr="00784904">
              <w:t>е</w:t>
            </w:r>
            <w:r w:rsidRPr="00784904">
              <w:t>ды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9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3.3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  <w:rPr>
                <w:bCs/>
              </w:rPr>
            </w:pPr>
            <w:r w:rsidRPr="00784904">
              <w:rPr>
                <w:bCs/>
              </w:rPr>
              <w:t>Вертикальная планировка и инженерная подготовка терр</w:t>
            </w:r>
            <w:r w:rsidRPr="00784904">
              <w:rPr>
                <w:bCs/>
              </w:rPr>
              <w:t>и</w:t>
            </w:r>
            <w:r w:rsidRPr="00784904">
              <w:rPr>
                <w:bCs/>
              </w:rPr>
              <w:t>тории.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9</w:t>
            </w:r>
          </w:p>
        </w:tc>
      </w:tr>
      <w:tr w:rsidR="00B93242" w:rsidRPr="00784904" w:rsidTr="00B93242"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3.4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  <w:rPr>
                <w:bCs/>
              </w:rPr>
            </w:pPr>
            <w:r w:rsidRPr="00784904">
              <w:rPr>
                <w:bCs/>
              </w:rPr>
              <w:t>Охрана культурного наследия.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10</w:t>
            </w:r>
          </w:p>
        </w:tc>
      </w:tr>
      <w:tr w:rsidR="00B93242" w:rsidRPr="00784904" w:rsidTr="00B93242">
        <w:trPr>
          <w:trHeight w:val="375"/>
        </w:trPr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3.5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  <w:rPr>
                <w:bCs/>
              </w:rPr>
            </w:pPr>
            <w:r w:rsidRPr="00784904">
              <w:rPr>
                <w:bCs/>
              </w:rPr>
              <w:t>Санитарно-защитные зоны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10</w:t>
            </w:r>
          </w:p>
        </w:tc>
      </w:tr>
      <w:tr w:rsidR="00B93242" w:rsidRPr="00784904" w:rsidTr="00B93242">
        <w:trPr>
          <w:trHeight w:val="323"/>
        </w:trPr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  <w:r w:rsidRPr="00784904">
              <w:t>3.6</w:t>
            </w: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  <w:rPr>
                <w:bCs/>
              </w:rPr>
            </w:pPr>
            <w:r w:rsidRPr="00784904">
              <w:rPr>
                <w:bCs/>
              </w:rPr>
              <w:t>Градостроительное предложение развития территории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10</w:t>
            </w:r>
          </w:p>
        </w:tc>
      </w:tr>
      <w:tr w:rsidR="00B93242" w:rsidRPr="00784904" w:rsidTr="00B93242">
        <w:trPr>
          <w:trHeight w:val="323"/>
        </w:trPr>
        <w:tc>
          <w:tcPr>
            <w:tcW w:w="0" w:type="auto"/>
          </w:tcPr>
          <w:p w:rsidR="00B93242" w:rsidRPr="00784904" w:rsidRDefault="00B93242" w:rsidP="00B93242">
            <w:pPr>
              <w:jc w:val="center"/>
            </w:pPr>
          </w:p>
        </w:tc>
        <w:tc>
          <w:tcPr>
            <w:tcW w:w="0" w:type="auto"/>
          </w:tcPr>
          <w:p w:rsidR="00B93242" w:rsidRPr="00784904" w:rsidRDefault="00B93242" w:rsidP="00B93242">
            <w:pPr>
              <w:autoSpaceDE w:val="0"/>
              <w:autoSpaceDN w:val="0"/>
              <w:rPr>
                <w:b/>
                <w:bCs/>
              </w:rPr>
            </w:pPr>
            <w:r w:rsidRPr="00784904">
              <w:rPr>
                <w:b/>
                <w:bCs/>
              </w:rPr>
              <w:t>Приложения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11</w:t>
            </w:r>
          </w:p>
        </w:tc>
      </w:tr>
    </w:tbl>
    <w:p w:rsidR="00B93242" w:rsidRPr="00784904" w:rsidRDefault="00B93242" w:rsidP="00B93242">
      <w:pPr>
        <w:autoSpaceDE w:val="0"/>
        <w:autoSpaceDN w:val="0"/>
        <w:rPr>
          <w:sz w:val="28"/>
          <w:szCs w:val="28"/>
        </w:rPr>
      </w:pPr>
    </w:p>
    <w:p w:rsidR="00B93242" w:rsidRPr="00784904" w:rsidRDefault="00B93242" w:rsidP="00B93242">
      <w:pPr>
        <w:autoSpaceDE w:val="0"/>
        <w:autoSpaceDN w:val="0"/>
        <w:rPr>
          <w:sz w:val="28"/>
          <w:szCs w:val="28"/>
        </w:rPr>
      </w:pPr>
    </w:p>
    <w:p w:rsidR="00B93242" w:rsidRPr="00784904" w:rsidRDefault="00B93242" w:rsidP="00B93242">
      <w:pPr>
        <w:autoSpaceDE w:val="0"/>
        <w:autoSpaceDN w:val="0"/>
        <w:jc w:val="center"/>
        <w:rPr>
          <w:sz w:val="28"/>
          <w:szCs w:val="28"/>
        </w:rPr>
      </w:pPr>
      <w:r w:rsidRPr="00784904">
        <w:rPr>
          <w:sz w:val="28"/>
          <w:szCs w:val="28"/>
        </w:rPr>
        <w:br w:type="page"/>
      </w:r>
      <w:r w:rsidRPr="00784904">
        <w:rPr>
          <w:sz w:val="28"/>
          <w:szCs w:val="28"/>
        </w:rPr>
        <w:lastRenderedPageBreak/>
        <w:t>Состав документации</w:t>
      </w:r>
    </w:p>
    <w:p w:rsidR="00B93242" w:rsidRPr="00784904" w:rsidRDefault="00B93242" w:rsidP="00B932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68"/>
        <w:gridCol w:w="5033"/>
        <w:gridCol w:w="1478"/>
        <w:gridCol w:w="1692"/>
      </w:tblGrid>
      <w:tr w:rsidR="00B93242" w:rsidRPr="00784904" w:rsidTr="00B93242">
        <w:trPr>
          <w:tblHeader/>
          <w:jc w:val="center"/>
        </w:trPr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>№ п/п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 xml:space="preserve">№ </w:t>
            </w:r>
            <w:r w:rsidRPr="00784904">
              <w:rPr>
                <w:spacing w:val="-10"/>
              </w:rPr>
              <w:t>раздела, подраздела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>Наименование раздела, подраздела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>Маркировка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>Проектная организация</w:t>
            </w:r>
          </w:p>
        </w:tc>
      </w:tr>
      <w:tr w:rsidR="00B93242" w:rsidRPr="00784904" w:rsidTr="00B93242">
        <w:trPr>
          <w:tblHeader/>
          <w:jc w:val="center"/>
        </w:trPr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1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2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3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4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5</w:t>
            </w:r>
          </w:p>
        </w:tc>
      </w:tr>
      <w:tr w:rsidR="00B93242" w:rsidRPr="00784904" w:rsidTr="00B93242">
        <w:trPr>
          <w:jc w:val="center"/>
        </w:trPr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Раздел 1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r w:rsidRPr="00784904">
              <w:rPr>
                <w:lang w:val="en-US"/>
              </w:rPr>
              <w:t>Утверждаемая часть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 xml:space="preserve">Архитекторы </w:t>
            </w:r>
          </w:p>
          <w:p w:rsidR="00B93242" w:rsidRPr="00784904" w:rsidRDefault="00B93242" w:rsidP="00B93242">
            <w:pPr>
              <w:suppressAutoHyphens/>
              <w:jc w:val="center"/>
            </w:pPr>
            <w:r w:rsidRPr="00784904">
              <w:t>В.Г. Караваев,</w:t>
            </w:r>
          </w:p>
          <w:p w:rsidR="00B93242" w:rsidRPr="00784904" w:rsidRDefault="00B93242" w:rsidP="00B93242">
            <w:pPr>
              <w:suppressAutoHyphens/>
              <w:jc w:val="center"/>
            </w:pPr>
            <w:r w:rsidRPr="00784904">
              <w:t>И.И. Левченко</w:t>
            </w:r>
          </w:p>
        </w:tc>
      </w:tr>
      <w:tr w:rsidR="00B93242" w:rsidRPr="00784904" w:rsidTr="00B93242">
        <w:trPr>
          <w:jc w:val="center"/>
        </w:trPr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t xml:space="preserve">Раздел </w:t>
            </w:r>
            <w:r w:rsidRPr="00784904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r w:rsidRPr="00784904">
              <w:t>Градостроительное обоснование 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</w:t>
            </w:r>
            <w:r w:rsidRPr="00784904">
              <w:t>б</w:t>
            </w:r>
            <w:r w:rsidRPr="00784904">
              <w:t xml:space="preserve">ласть, Томский район, 12-ый км. по трассе «Томск-Итатка», 383/1ж. </w:t>
            </w:r>
          </w:p>
          <w:p w:rsidR="00B93242" w:rsidRPr="00784904" w:rsidRDefault="00B93242" w:rsidP="00B93242">
            <w:r w:rsidRPr="00784904">
              <w:t>Пояснительная записка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ПЗ-1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 xml:space="preserve">Архитекторы </w:t>
            </w:r>
          </w:p>
          <w:p w:rsidR="00B93242" w:rsidRPr="00784904" w:rsidRDefault="00B93242" w:rsidP="00B93242">
            <w:pPr>
              <w:suppressAutoHyphens/>
              <w:jc w:val="center"/>
            </w:pPr>
            <w:r w:rsidRPr="00784904">
              <w:t>В.Г. Караваев,</w:t>
            </w:r>
          </w:p>
          <w:p w:rsidR="00B93242" w:rsidRPr="00784904" w:rsidRDefault="00B93242" w:rsidP="00B93242">
            <w:pPr>
              <w:suppressAutoHyphens/>
              <w:jc w:val="center"/>
            </w:pPr>
            <w:r w:rsidRPr="00784904">
              <w:t>И.И. Левченко</w:t>
            </w:r>
          </w:p>
        </w:tc>
      </w:tr>
      <w:tr w:rsidR="00B93242" w:rsidRPr="00784904" w:rsidTr="00B93242">
        <w:trPr>
          <w:jc w:val="center"/>
        </w:trPr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  <w:rPr>
                <w:lang w:val="en-US"/>
              </w:rPr>
            </w:pPr>
            <w:r w:rsidRPr="00784904">
              <w:t xml:space="preserve">Раздел </w:t>
            </w:r>
            <w:r w:rsidRPr="00784904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r w:rsidRPr="00784904">
              <w:t>Градостроительное обоснование 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</w:t>
            </w:r>
            <w:r w:rsidRPr="00784904">
              <w:t>б</w:t>
            </w:r>
            <w:r w:rsidRPr="00784904">
              <w:t xml:space="preserve">ласть, Томский район, 12-ый км. по трассе «Томск-Итатка», 383/1ж. </w:t>
            </w:r>
          </w:p>
          <w:p w:rsidR="00B93242" w:rsidRPr="00784904" w:rsidRDefault="00B93242" w:rsidP="00B93242">
            <w:r w:rsidRPr="00784904">
              <w:t>Материалы в графич</w:t>
            </w:r>
            <w:r w:rsidRPr="00784904">
              <w:t>е</w:t>
            </w:r>
            <w:r w:rsidRPr="00784904">
              <w:t>ской форме.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jc w:val="center"/>
            </w:pPr>
            <w:r w:rsidRPr="00784904">
              <w:t>ГО-2</w:t>
            </w:r>
          </w:p>
        </w:tc>
        <w:tc>
          <w:tcPr>
            <w:tcW w:w="0" w:type="auto"/>
            <w:vAlign w:val="center"/>
          </w:tcPr>
          <w:p w:rsidR="00B93242" w:rsidRPr="00784904" w:rsidRDefault="00B93242" w:rsidP="00B93242">
            <w:pPr>
              <w:suppressAutoHyphens/>
              <w:jc w:val="center"/>
            </w:pPr>
            <w:r w:rsidRPr="00784904">
              <w:t xml:space="preserve">Архитекторы </w:t>
            </w:r>
          </w:p>
          <w:p w:rsidR="00B93242" w:rsidRPr="00784904" w:rsidRDefault="00B93242" w:rsidP="00B93242">
            <w:pPr>
              <w:suppressAutoHyphens/>
              <w:jc w:val="center"/>
            </w:pPr>
            <w:r w:rsidRPr="00784904">
              <w:t>В.Г. Караваев,</w:t>
            </w:r>
          </w:p>
          <w:p w:rsidR="00B93242" w:rsidRPr="00784904" w:rsidRDefault="00B93242" w:rsidP="00B93242">
            <w:pPr>
              <w:suppressAutoHyphens/>
              <w:jc w:val="center"/>
            </w:pPr>
            <w:r w:rsidRPr="00784904">
              <w:t>И.И. Левченко</w:t>
            </w:r>
          </w:p>
        </w:tc>
      </w:tr>
    </w:tbl>
    <w:p w:rsidR="00B93242" w:rsidRPr="00784904" w:rsidRDefault="00B93242" w:rsidP="00B93242">
      <w:pPr>
        <w:sectPr w:rsidR="00B93242" w:rsidRPr="00784904" w:rsidSect="00B9324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567" w:right="567" w:bottom="1417" w:left="1417" w:header="397" w:footer="567" w:gutter="0"/>
          <w:pgNumType w:start="1"/>
          <w:cols w:space="720"/>
          <w:docGrid w:linePitch="254"/>
        </w:sectPr>
      </w:pPr>
    </w:p>
    <w:p w:rsidR="00B93242" w:rsidRPr="00784904" w:rsidRDefault="00B93242" w:rsidP="00B93242">
      <w:pPr>
        <w:jc w:val="center"/>
        <w:rPr>
          <w:spacing w:val="-4"/>
          <w:sz w:val="28"/>
          <w:szCs w:val="28"/>
        </w:rPr>
      </w:pPr>
      <w:r w:rsidRPr="00784904">
        <w:rPr>
          <w:spacing w:val="-4"/>
          <w:sz w:val="28"/>
          <w:szCs w:val="28"/>
        </w:rPr>
        <w:lastRenderedPageBreak/>
        <w:t>Соответствие проектной документации действующим нормам и прав</w:t>
      </w:r>
      <w:r w:rsidRPr="00784904">
        <w:rPr>
          <w:spacing w:val="-4"/>
          <w:sz w:val="28"/>
          <w:szCs w:val="28"/>
        </w:rPr>
        <w:t>и</w:t>
      </w:r>
      <w:r w:rsidRPr="00784904">
        <w:rPr>
          <w:spacing w:val="-4"/>
          <w:sz w:val="28"/>
          <w:szCs w:val="28"/>
        </w:rPr>
        <w:t>лам</w:t>
      </w:r>
    </w:p>
    <w:p w:rsidR="00B93242" w:rsidRPr="00784904" w:rsidRDefault="00B93242" w:rsidP="00B93242">
      <w:pPr>
        <w:rPr>
          <w:sz w:val="28"/>
          <w:szCs w:val="28"/>
        </w:rPr>
      </w:pPr>
    </w:p>
    <w:p w:rsidR="00B93242" w:rsidRPr="00784904" w:rsidRDefault="00B93242" w:rsidP="00B93242">
      <w:pPr>
        <w:rPr>
          <w:sz w:val="28"/>
          <w:szCs w:val="28"/>
        </w:rPr>
      </w:pPr>
    </w:p>
    <w:p w:rsidR="00B93242" w:rsidRPr="00784904" w:rsidRDefault="00B93242" w:rsidP="00B93242">
      <w:pPr>
        <w:ind w:firstLine="540"/>
        <w:rPr>
          <w:sz w:val="28"/>
          <w:szCs w:val="28"/>
        </w:rPr>
      </w:pPr>
      <w:r w:rsidRPr="00784904">
        <w:rPr>
          <w:sz w:val="28"/>
          <w:szCs w:val="28"/>
        </w:rPr>
        <w:t>Проектная документация разработана в соответствии с заданием на проект</w:t>
      </w:r>
      <w:r w:rsidRPr="00784904">
        <w:rPr>
          <w:sz w:val="28"/>
          <w:szCs w:val="28"/>
        </w:rPr>
        <w:t>и</w:t>
      </w:r>
      <w:r w:rsidRPr="00784904">
        <w:rPr>
          <w:sz w:val="28"/>
          <w:szCs w:val="28"/>
        </w:rPr>
        <w:t>рование, градостроительным регламентом МО «Копыловское сельское посел</w:t>
      </w:r>
      <w:r w:rsidRPr="00784904">
        <w:rPr>
          <w:sz w:val="28"/>
          <w:szCs w:val="28"/>
        </w:rPr>
        <w:t>е</w:t>
      </w:r>
      <w:r w:rsidRPr="00784904">
        <w:rPr>
          <w:sz w:val="28"/>
          <w:szCs w:val="28"/>
        </w:rPr>
        <w:t>ние» (Генеральный план, Правила землепользования и застройки МО «Копыловское сельское поселение».), р</w:t>
      </w:r>
      <w:r w:rsidRPr="00784904">
        <w:rPr>
          <w:sz w:val="28"/>
          <w:szCs w:val="28"/>
        </w:rPr>
        <w:t>е</w:t>
      </w:r>
      <w:r w:rsidRPr="00784904">
        <w:rPr>
          <w:sz w:val="28"/>
          <w:szCs w:val="28"/>
        </w:rPr>
        <w:t>гиональными нормативами градостроительного проектирования (П</w:t>
      </w:r>
      <w:r w:rsidRPr="00784904">
        <w:rPr>
          <w:sz w:val="28"/>
          <w:szCs w:val="28"/>
        </w:rPr>
        <w:t>о</w:t>
      </w:r>
      <w:r w:rsidRPr="00784904">
        <w:rPr>
          <w:sz w:val="28"/>
          <w:szCs w:val="28"/>
        </w:rPr>
        <w:t>становление администрации Томской Области № 530а от 11.12.2013), законами и нормативно-правовыми актами Российской Федер</w:t>
      </w:r>
      <w:r w:rsidRPr="00784904">
        <w:rPr>
          <w:sz w:val="28"/>
          <w:szCs w:val="28"/>
        </w:rPr>
        <w:t>а</w:t>
      </w:r>
      <w:r w:rsidRPr="00784904">
        <w:rPr>
          <w:sz w:val="28"/>
          <w:szCs w:val="28"/>
        </w:rPr>
        <w:t>ции: СП  42.13330.2011 Градостроительс</w:t>
      </w:r>
      <w:r w:rsidRPr="00784904">
        <w:rPr>
          <w:sz w:val="28"/>
          <w:szCs w:val="28"/>
        </w:rPr>
        <w:t>т</w:t>
      </w:r>
      <w:r w:rsidRPr="00784904">
        <w:rPr>
          <w:sz w:val="28"/>
          <w:szCs w:val="28"/>
        </w:rPr>
        <w:t>во. Планировка и застройка городских и сельских поселений. Актуализир</w:t>
      </w:r>
      <w:r w:rsidRPr="00784904">
        <w:rPr>
          <w:sz w:val="28"/>
          <w:szCs w:val="28"/>
        </w:rPr>
        <w:t>о</w:t>
      </w:r>
      <w:r w:rsidRPr="00784904">
        <w:rPr>
          <w:sz w:val="28"/>
          <w:szCs w:val="28"/>
        </w:rPr>
        <w:t>ванная редакция СНиП 2.07.01-89; СанПиН 2.2.1/2.1.1.1200-03 «Санитарно-защитные зоны и сан</w:t>
      </w:r>
      <w:r w:rsidRPr="00784904">
        <w:rPr>
          <w:sz w:val="28"/>
          <w:szCs w:val="28"/>
        </w:rPr>
        <w:t>и</w:t>
      </w:r>
      <w:r w:rsidRPr="00784904">
        <w:rPr>
          <w:sz w:val="28"/>
          <w:szCs w:val="28"/>
        </w:rPr>
        <w:t>тарная классификация предприятий, сооружений и других объектов»; Градостроительный кодекс Ро</w:t>
      </w:r>
      <w:r w:rsidRPr="00784904">
        <w:rPr>
          <w:sz w:val="28"/>
          <w:szCs w:val="28"/>
        </w:rPr>
        <w:t>с</w:t>
      </w:r>
      <w:r w:rsidRPr="00784904">
        <w:rPr>
          <w:sz w:val="28"/>
          <w:szCs w:val="28"/>
        </w:rPr>
        <w:t>сийской Федерации от 29 декабря 2004г №190-ФЗ (с изм. от 24 11.2014); и других норм действующих на территории Российской Федерации и обеспечивает безопасность для жизни и здоровья людей эксплуат</w:t>
      </w:r>
      <w:r w:rsidRPr="00784904">
        <w:rPr>
          <w:sz w:val="28"/>
          <w:szCs w:val="28"/>
        </w:rPr>
        <w:t>а</w:t>
      </w:r>
      <w:r w:rsidRPr="00784904">
        <w:rPr>
          <w:sz w:val="28"/>
          <w:szCs w:val="28"/>
        </w:rPr>
        <w:t>цию объекта при соблюдении предусмотренных проектом мер</w:t>
      </w:r>
      <w:r w:rsidRPr="00784904">
        <w:rPr>
          <w:sz w:val="28"/>
          <w:szCs w:val="28"/>
        </w:rPr>
        <w:t>о</w:t>
      </w:r>
      <w:r w:rsidRPr="00784904">
        <w:rPr>
          <w:sz w:val="28"/>
          <w:szCs w:val="28"/>
        </w:rPr>
        <w:t>приятий.</w:t>
      </w:r>
    </w:p>
    <w:p w:rsidR="00B93242" w:rsidRPr="00784904" w:rsidRDefault="00B93242" w:rsidP="00B93242">
      <w:pPr>
        <w:ind w:firstLine="540"/>
        <w:rPr>
          <w:sz w:val="28"/>
          <w:szCs w:val="28"/>
        </w:rPr>
      </w:pPr>
    </w:p>
    <w:p w:rsidR="00B93242" w:rsidRPr="00784904" w:rsidRDefault="00B93242" w:rsidP="00B93242">
      <w:pPr>
        <w:ind w:firstLine="540"/>
        <w:rPr>
          <w:sz w:val="28"/>
          <w:szCs w:val="28"/>
        </w:rPr>
      </w:pPr>
    </w:p>
    <w:p w:rsidR="00B93242" w:rsidRPr="00784904" w:rsidRDefault="00B93242" w:rsidP="00B93242">
      <w:pPr>
        <w:ind w:firstLine="540"/>
        <w:rPr>
          <w:sz w:val="28"/>
          <w:szCs w:val="28"/>
        </w:rPr>
      </w:pPr>
    </w:p>
    <w:p w:rsidR="00B93242" w:rsidRPr="00784904" w:rsidRDefault="00B93242" w:rsidP="00B93242">
      <w:pPr>
        <w:ind w:firstLine="567"/>
        <w:rPr>
          <w:sz w:val="28"/>
          <w:szCs w:val="28"/>
        </w:rPr>
      </w:pPr>
      <w:r w:rsidRPr="00784904">
        <w:rPr>
          <w:sz w:val="28"/>
          <w:szCs w:val="28"/>
        </w:rPr>
        <w:t>Архитектор</w:t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  <w:t xml:space="preserve">                                                       В.Г. Караваев</w:t>
      </w:r>
    </w:p>
    <w:p w:rsidR="00B93242" w:rsidRPr="00784904" w:rsidRDefault="00B93242" w:rsidP="00B93242">
      <w:pPr>
        <w:ind w:firstLine="540"/>
        <w:rPr>
          <w:sz w:val="28"/>
          <w:szCs w:val="28"/>
        </w:rPr>
      </w:pPr>
    </w:p>
    <w:p w:rsidR="00B93242" w:rsidRPr="00784904" w:rsidRDefault="00B93242" w:rsidP="00B93242">
      <w:pPr>
        <w:ind w:firstLine="567"/>
        <w:rPr>
          <w:sz w:val="28"/>
          <w:szCs w:val="28"/>
        </w:rPr>
      </w:pPr>
      <w:r w:rsidRPr="00784904">
        <w:rPr>
          <w:sz w:val="28"/>
          <w:szCs w:val="28"/>
        </w:rPr>
        <w:t>Архитектор</w:t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</w:r>
      <w:r w:rsidRPr="00784904">
        <w:rPr>
          <w:sz w:val="28"/>
          <w:szCs w:val="28"/>
        </w:rPr>
        <w:tab/>
        <w:t xml:space="preserve">                                                       И.И. Левченко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rPr>
          <w:b/>
          <w:bCs/>
        </w:rPr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rPr>
          <w:b/>
          <w:bCs/>
        </w:rPr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bCs/>
          <w:u w:val="single"/>
        </w:rPr>
      </w:pPr>
      <w:r w:rsidRPr="00784904">
        <w:rPr>
          <w:b/>
          <w:bCs/>
        </w:rPr>
        <w:br w:type="page"/>
      </w:r>
      <w:r w:rsidRPr="00784904">
        <w:rPr>
          <w:b/>
          <w:bCs/>
          <w:u w:val="single"/>
        </w:rPr>
        <w:lastRenderedPageBreak/>
        <w:t>1.Введение.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rPr>
          <w:b/>
          <w:bCs/>
        </w:rPr>
      </w:pP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>Градостроительное обоснование внесения изменений в Генеральный план и Правила землепользования и застройки МО «Копыловское сельское поселение» в районе земельного участка с кадастровым номером 70:14:0200033:759 по адресу: Томская область, Томский район, 12-ый км. по трассе «Томск-Итатка», 383/1ж разработано на основании:</w:t>
      </w:r>
      <w:r w:rsidRPr="00784904">
        <w:tab/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 xml:space="preserve">- Задания на разработку градостроительной документации 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rPr>
          <w:spacing w:val="-6"/>
        </w:rPr>
      </w:pPr>
      <w:r w:rsidRPr="00784904">
        <w:rPr>
          <w:spacing w:val="-6"/>
        </w:rPr>
        <w:t xml:space="preserve">При подготовке обоснования учтены документы по планировке территории </w:t>
      </w:r>
      <w:r w:rsidRPr="00784904">
        <w:t>МО «Копыловское сельское поселение»</w:t>
      </w:r>
      <w:r w:rsidRPr="00784904">
        <w:rPr>
          <w:spacing w:val="-6"/>
        </w:rPr>
        <w:t xml:space="preserve">: генеральный план </w:t>
      </w:r>
      <w:r w:rsidRPr="00784904">
        <w:t>МО «Копыловское сельское пос</w:t>
      </w:r>
      <w:r w:rsidRPr="00784904">
        <w:t>е</w:t>
      </w:r>
      <w:r w:rsidRPr="00784904">
        <w:t>ление»</w:t>
      </w:r>
      <w:r w:rsidRPr="00784904">
        <w:rPr>
          <w:spacing w:val="-6"/>
        </w:rPr>
        <w:t xml:space="preserve">, правила землепользования и застройки </w:t>
      </w:r>
      <w:r w:rsidRPr="00784904">
        <w:t>МО «Копыловское сельское поселение»</w:t>
      </w:r>
      <w:r w:rsidRPr="00784904">
        <w:rPr>
          <w:spacing w:val="-6"/>
        </w:rPr>
        <w:t>.</w:t>
      </w:r>
    </w:p>
    <w:p w:rsidR="00B93242" w:rsidRPr="00784904" w:rsidRDefault="00B93242" w:rsidP="00B93242">
      <w:pPr>
        <w:ind w:firstLine="539"/>
        <w:rPr>
          <w:spacing w:val="-6"/>
        </w:rPr>
      </w:pPr>
      <w:r w:rsidRPr="00784904">
        <w:rPr>
          <w:spacing w:val="-6"/>
        </w:rPr>
        <w:t xml:space="preserve">Для принятия проектного решения по градостроительному обоснованию </w:t>
      </w:r>
      <w:r w:rsidRPr="00784904">
        <w:t>внесения изменений в Генеральный план и Правила землепользования и застройки МО «Копыловское сельское п</w:t>
      </w:r>
      <w:r w:rsidRPr="00784904">
        <w:t>о</w:t>
      </w:r>
      <w:r w:rsidRPr="00784904">
        <w:t xml:space="preserve">селение» </w:t>
      </w:r>
      <w:r w:rsidRPr="00784904">
        <w:rPr>
          <w:spacing w:val="-6"/>
        </w:rPr>
        <w:t>данного фрагмента территории рассматриваются следующие исхо</w:t>
      </w:r>
      <w:r w:rsidRPr="00784904">
        <w:rPr>
          <w:spacing w:val="-6"/>
        </w:rPr>
        <w:t>д</w:t>
      </w:r>
      <w:r w:rsidRPr="00784904">
        <w:rPr>
          <w:spacing w:val="-6"/>
        </w:rPr>
        <w:t>ные характеристики территории и застройки, содержащихся в материалах, полученных от Зака</w:t>
      </w:r>
      <w:r w:rsidRPr="00784904">
        <w:rPr>
          <w:spacing w:val="-6"/>
        </w:rPr>
        <w:t>з</w:t>
      </w:r>
      <w:r w:rsidRPr="00784904">
        <w:rPr>
          <w:spacing w:val="-6"/>
        </w:rPr>
        <w:t xml:space="preserve">чика и других источников: </w:t>
      </w:r>
    </w:p>
    <w:p w:rsidR="00B93242" w:rsidRPr="00784904" w:rsidRDefault="00B93242" w:rsidP="00B93242">
      <w:pPr>
        <w:ind w:firstLine="539"/>
      </w:pPr>
      <w:r w:rsidRPr="00784904">
        <w:t>- свидетельство о государственной регистрации права от 15.02.2012 70-АВ 246109, собс</w:t>
      </w:r>
      <w:r w:rsidRPr="00784904">
        <w:t>т</w:t>
      </w:r>
      <w:r w:rsidRPr="00784904">
        <w:t>венность, на з/у 70:14:0200033:759 ЗАО «Сибирская Аграрная Группа»</w:t>
      </w:r>
    </w:p>
    <w:p w:rsidR="00B93242" w:rsidRPr="00784904" w:rsidRDefault="00B93242" w:rsidP="00B93242">
      <w:pPr>
        <w:ind w:firstLine="539"/>
      </w:pPr>
      <w:r w:rsidRPr="00784904">
        <w:t>- решение собственника о разделе земельного участка 70:14:0200033:759, площадью 679663 кв.м., принадлежащего на праве собственности ЗАО «Сибирская Аграрная Группа», в целях реализации св</w:t>
      </w:r>
      <w:r w:rsidRPr="00784904">
        <w:t>о</w:t>
      </w:r>
      <w:r w:rsidRPr="00784904">
        <w:t>их прав на два самостоятельных з/у площадью 29700 кв.м.(:ЗУ1) и 649963 кв.м. (:ЗУ2)</w:t>
      </w:r>
    </w:p>
    <w:p w:rsidR="00B93242" w:rsidRPr="00784904" w:rsidRDefault="00B93242" w:rsidP="00B93242">
      <w:pPr>
        <w:ind w:firstLine="539"/>
      </w:pPr>
      <w:r w:rsidRPr="00784904">
        <w:t>- постановление администрации Копыловского сельского поселения от 11.10.2013 №127 об упорядочивании адресного хозяйства Копыловского сельского поселения</w:t>
      </w:r>
    </w:p>
    <w:p w:rsidR="00B93242" w:rsidRPr="00784904" w:rsidRDefault="00B93242" w:rsidP="00B93242">
      <w:pPr>
        <w:ind w:firstLine="539"/>
      </w:pPr>
      <w:r w:rsidRPr="00784904">
        <w:t>- адресная справка от 11.10.2013 №125 на з/у :ЗУ1</w:t>
      </w:r>
    </w:p>
    <w:p w:rsidR="00B93242" w:rsidRPr="00784904" w:rsidRDefault="00B93242" w:rsidP="00B93242">
      <w:pPr>
        <w:ind w:firstLine="539"/>
      </w:pPr>
      <w:r w:rsidRPr="00784904">
        <w:t>- чертеж ГПЗУ на з/у 70:14:0200033:759 ЗАО (ООО «ГЕОКАРТ» от 05.2009)</w:t>
      </w:r>
    </w:p>
    <w:p w:rsidR="00B93242" w:rsidRPr="00784904" w:rsidRDefault="00B93242" w:rsidP="00B93242">
      <w:pPr>
        <w:ind w:firstLine="539"/>
      </w:pPr>
      <w:r w:rsidRPr="00784904">
        <w:t>- адресная справка от 03.10.2014 №105 на з/у площадью 18000кв.м.</w:t>
      </w:r>
    </w:p>
    <w:p w:rsidR="00B93242" w:rsidRPr="00784904" w:rsidRDefault="00B93242" w:rsidP="00B93242">
      <w:pPr>
        <w:ind w:firstLine="539"/>
      </w:pPr>
      <w:r w:rsidRPr="00784904">
        <w:t>- заявление о выборе з/у для размещения объекта – площадка для накопления удобрения органического на основе отходов животноводства</w:t>
      </w:r>
    </w:p>
    <w:p w:rsidR="00B93242" w:rsidRPr="00784904" w:rsidRDefault="00B93242" w:rsidP="00B93242">
      <w:pPr>
        <w:ind w:firstLine="539"/>
      </w:pPr>
      <w:r w:rsidRPr="00784904">
        <w:t>- информация комитета по архитектуре и градостроительству администрации Томского района (от 10.09.2014 №279) о недостаточной информации по заявлению о выборе з/у для ра</w:t>
      </w:r>
      <w:r w:rsidRPr="00784904">
        <w:t>з</w:t>
      </w:r>
      <w:r w:rsidRPr="00784904">
        <w:t>мещения объекта – площадка для накопления удобрения органического на основе отходов животново</w:t>
      </w:r>
      <w:r w:rsidRPr="00784904">
        <w:t>д</w:t>
      </w:r>
      <w:r w:rsidRPr="00784904">
        <w:t>ства</w:t>
      </w:r>
    </w:p>
    <w:p w:rsidR="00B93242" w:rsidRPr="00784904" w:rsidRDefault="00B93242" w:rsidP="00B93242">
      <w:pPr>
        <w:ind w:firstLine="539"/>
      </w:pPr>
      <w:r w:rsidRPr="00784904">
        <w:t>- материалы оценки воздействия на окружающую среду объекта «Навозохранилище Св</w:t>
      </w:r>
      <w:r w:rsidRPr="00784904">
        <w:t>и</w:t>
      </w:r>
      <w:r w:rsidRPr="00784904">
        <w:t>новодческого комплекса ЗАО «Сибирская Аграрная Группа» (2014)</w:t>
      </w:r>
    </w:p>
    <w:p w:rsidR="00B93242" w:rsidRPr="00784904" w:rsidRDefault="00B93242" w:rsidP="00B93242">
      <w:pPr>
        <w:ind w:firstLine="539"/>
      </w:pPr>
      <w:r w:rsidRPr="00784904">
        <w:t>- уведомление №20 Управления Росприроднадзора по Томской области ЗАО «Сибирская Аграрная Группа» об отказе в предоставлении лицензии на деятельность (от 16.07.2013 №324)</w:t>
      </w:r>
    </w:p>
    <w:p w:rsidR="00B93242" w:rsidRPr="00784904" w:rsidRDefault="00B93242" w:rsidP="00B93242">
      <w:pPr>
        <w:ind w:firstLine="539"/>
      </w:pPr>
      <w:r w:rsidRPr="00784904">
        <w:t>- декларация о намерениях ЗАО «Сибирская Аграрная Группа»</w:t>
      </w:r>
    </w:p>
    <w:p w:rsidR="00B93242" w:rsidRPr="00784904" w:rsidRDefault="00B93242" w:rsidP="00B93242">
      <w:pPr>
        <w:ind w:firstLine="539"/>
      </w:pPr>
      <w:r w:rsidRPr="00784904">
        <w:t>- письмо департамента Архитектуры и строительства Томской области от 05.11.2014 №56-04-2252 о переводе земель в иную категорию</w:t>
      </w:r>
    </w:p>
    <w:p w:rsidR="00B93242" w:rsidRPr="00784904" w:rsidRDefault="00B93242" w:rsidP="00B93242">
      <w:pPr>
        <w:ind w:firstLine="539"/>
      </w:pPr>
      <w:r w:rsidRPr="00784904">
        <w:t>- письмо администрации Копыловского сельского поселения (от 29.09.2014 №352) о вн</w:t>
      </w:r>
      <w:r w:rsidRPr="00784904">
        <w:t>е</w:t>
      </w:r>
      <w:r w:rsidRPr="00784904">
        <w:t xml:space="preserve">сении изменений в схемы территориального планирования, генеральный план </w:t>
      </w:r>
      <w:r w:rsidRPr="00784904">
        <w:lastRenderedPageBreak/>
        <w:t>поселения</w:t>
      </w:r>
    </w:p>
    <w:p w:rsidR="00B93242" w:rsidRPr="00784904" w:rsidRDefault="00B93242" w:rsidP="00B93242">
      <w:pPr>
        <w:ind w:firstLine="539"/>
      </w:pPr>
      <w:r w:rsidRPr="00784904">
        <w:t>- кадастровый паспорт земельного уч</w:t>
      </w:r>
      <w:r w:rsidRPr="00784904">
        <w:t>а</w:t>
      </w:r>
      <w:r w:rsidRPr="00784904">
        <w:t>стка, кадастровый № 70:14:0200033:1086</w:t>
      </w:r>
    </w:p>
    <w:p w:rsidR="00B93242" w:rsidRPr="00784904" w:rsidRDefault="00B93242" w:rsidP="00B93242">
      <w:pPr>
        <w:ind w:firstLine="539"/>
      </w:pPr>
      <w:r w:rsidRPr="00784904">
        <w:t>- распоряжение администрации Томской области (от 10.04.2014 №217-ра) об отказе в п</w:t>
      </w:r>
      <w:r w:rsidRPr="00784904">
        <w:t>е</w:t>
      </w:r>
      <w:r w:rsidRPr="00784904">
        <w:t>реводе земельного участка из одной категории в другую</w:t>
      </w:r>
    </w:p>
    <w:p w:rsidR="00B93242" w:rsidRPr="00784904" w:rsidRDefault="00B93242" w:rsidP="00B93242">
      <w:pPr>
        <w:ind w:firstLine="539"/>
      </w:pPr>
      <w:r w:rsidRPr="00784904">
        <w:t>- ходотайство о переводе земель или земельных участков из одной категории в другую ЗАО «Сибирская Аграрная Группа» от 22.01.2014 №АК/23-41</w:t>
      </w:r>
    </w:p>
    <w:p w:rsidR="00B93242" w:rsidRPr="00784904" w:rsidRDefault="00B93242" w:rsidP="00B93242">
      <w:pPr>
        <w:ind w:firstLine="539"/>
        <w:rPr>
          <w:spacing w:val="-6"/>
        </w:rPr>
      </w:pPr>
      <w:r w:rsidRPr="00784904">
        <w:rPr>
          <w:spacing w:val="-6"/>
        </w:rPr>
        <w:t xml:space="preserve">- топогеодезическая съемка М 1:10000 </w:t>
      </w:r>
    </w:p>
    <w:p w:rsidR="00B93242" w:rsidRPr="00784904" w:rsidRDefault="00B93242" w:rsidP="00B93242">
      <w:pPr>
        <w:ind w:firstLine="539"/>
      </w:pPr>
      <w:r w:rsidRPr="00784904">
        <w:rPr>
          <w:spacing w:val="-6"/>
        </w:rPr>
        <w:t xml:space="preserve">- материалы Генерального плана </w:t>
      </w:r>
      <w:r w:rsidRPr="00784904">
        <w:t>МО «Копыловское сельское поселение»: положение о те</w:t>
      </w:r>
      <w:r w:rsidRPr="00784904">
        <w:t>р</w:t>
      </w:r>
      <w:r w:rsidRPr="00784904">
        <w:t>риториальном планировании, графические материалы (ООО «Региональное агенство оценки, планирования и консалтинга», г.Пенза, 2011)</w:t>
      </w:r>
    </w:p>
    <w:p w:rsidR="00B93242" w:rsidRPr="00784904" w:rsidRDefault="00B93242" w:rsidP="00B93242">
      <w:pPr>
        <w:ind w:firstLine="539"/>
      </w:pPr>
      <w:r w:rsidRPr="00784904">
        <w:t>- материалы ПЗЗ МО «Копыловское сельское поселение», графические и текстовые мат</w:t>
      </w:r>
      <w:r w:rsidRPr="00784904">
        <w:t>е</w:t>
      </w:r>
      <w:r w:rsidRPr="00784904">
        <w:t>риалы (ООО «Региональное агенство оценки, планирования и консалтинга», г.Пенза, 2011)</w:t>
      </w:r>
    </w:p>
    <w:p w:rsidR="00B93242" w:rsidRPr="00784904" w:rsidRDefault="00B93242" w:rsidP="00B93242">
      <w:pPr>
        <w:ind w:firstLine="539"/>
        <w:rPr>
          <w:iCs/>
        </w:rPr>
      </w:pPr>
      <w:r w:rsidRPr="00784904">
        <w:rPr>
          <w:spacing w:val="-6"/>
        </w:rPr>
        <w:t xml:space="preserve">- сведения о существующем </w:t>
      </w:r>
      <w:r w:rsidRPr="00784904">
        <w:rPr>
          <w:iCs/>
        </w:rPr>
        <w:t>использовании территории в период подготовки проекта о вн</w:t>
      </w:r>
      <w:r w:rsidRPr="00784904">
        <w:rPr>
          <w:iCs/>
        </w:rPr>
        <w:t>е</w:t>
      </w:r>
      <w:r w:rsidRPr="00784904">
        <w:rPr>
          <w:iCs/>
        </w:rPr>
        <w:t>сении изменений в генеральный план (существующие объекты, имеющие земельный уч</w:t>
      </w:r>
      <w:r w:rsidRPr="00784904">
        <w:rPr>
          <w:iCs/>
        </w:rPr>
        <w:t>а</w:t>
      </w:r>
      <w:r w:rsidRPr="00784904">
        <w:rPr>
          <w:iCs/>
        </w:rPr>
        <w:t>сток, зарегистрированный в государственном кадастре недвижимости, существующие зоны с особ</w:t>
      </w:r>
      <w:r w:rsidRPr="00784904">
        <w:rPr>
          <w:iCs/>
        </w:rPr>
        <w:t>ы</w:t>
      </w:r>
      <w:r w:rsidRPr="00784904">
        <w:rPr>
          <w:iCs/>
        </w:rPr>
        <w:t>ми условиями использования территории, проекты красных линий, планируемые дороги и пр</w:t>
      </w:r>
      <w:r w:rsidRPr="00784904">
        <w:rPr>
          <w:iCs/>
        </w:rPr>
        <w:t>о</w:t>
      </w:r>
      <w:r w:rsidRPr="00784904">
        <w:rPr>
          <w:iCs/>
        </w:rPr>
        <w:t xml:space="preserve">езды, согласно проекта планировки улично-дорожной сети г.Томска, космосъемка высокого разрешения по состоянию на 2010г.) взяты из </w:t>
      </w:r>
      <w:r w:rsidRPr="00784904">
        <w:rPr>
          <w:bCs/>
          <w:iCs/>
        </w:rPr>
        <w:t xml:space="preserve">материалов геоинформационной системы GeoCad по состоянию на декабрь 2014г. и дополнены сведениями публичной кадастровой карты </w:t>
      </w:r>
      <w:r w:rsidRPr="00784904">
        <w:t>Государственного кадастра недвиж</w:t>
      </w:r>
      <w:r w:rsidRPr="00784904">
        <w:t>и</w:t>
      </w:r>
      <w:r w:rsidRPr="00784904">
        <w:t>мости.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>Основной целью и задачей градостроительного обоснования внесения изменений в Генеральный план и Правила землепользования и застройки являю</w:t>
      </w:r>
      <w:r w:rsidRPr="00784904">
        <w:t>т</w:t>
      </w:r>
      <w:r w:rsidRPr="00784904">
        <w:t>ся: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>- обеспечение устойчивого развития застроенной территории в части обеспечения возможности эксплуатации объектов Свиноводческого комплекса ЗАО «С</w:t>
      </w:r>
      <w:r w:rsidRPr="00784904">
        <w:t>и</w:t>
      </w:r>
      <w:r w:rsidRPr="00784904">
        <w:t>бирская Аграрная Группа», в частности эксплуатация существующего навозохранилища на земельном участке 70:14:0200033:1086 по а</w:t>
      </w:r>
      <w:r w:rsidRPr="00784904">
        <w:t>д</w:t>
      </w:r>
      <w:r w:rsidRPr="00784904">
        <w:t xml:space="preserve">ресу: Томская область, Томский район, 12-ый км. по трассе «Томск-Итатка», 383/1ж 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>- обеспечение устойчивого развития застроенной территории в части обеспечения во</w:t>
      </w:r>
      <w:r w:rsidRPr="00784904">
        <w:t>з</w:t>
      </w:r>
      <w:r w:rsidRPr="00784904">
        <w:t>можности создания и развития объектов Свиноводческого комплекса ЗАО «Сибирская Агра</w:t>
      </w:r>
      <w:r w:rsidRPr="00784904">
        <w:t>р</w:t>
      </w:r>
      <w:r w:rsidRPr="00784904">
        <w:t xml:space="preserve">ная Группа», в частности размещения объекта накопления органических удобрений на основе отходов животноводства на испрашиваемом земельном участке площадью </w:t>
      </w:r>
      <w:smartTag w:uri="urn:schemas-microsoft-com:office:smarttags" w:element="metricconverter">
        <w:smartTagPr>
          <w:attr w:name="ProductID" w:val="1.8 га"/>
        </w:smartTagPr>
        <w:r w:rsidRPr="00784904">
          <w:t>1.8 га</w:t>
        </w:r>
      </w:smartTag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600"/>
      </w:pPr>
      <w:r w:rsidRPr="00784904">
        <w:t>- установление и уточнение границ зон с особыми условиями использования территории в части установления нормативной санитарно-защитной зоны Свиноводческого комплекса ЗАО «С</w:t>
      </w:r>
      <w:r w:rsidRPr="00784904">
        <w:t>и</w:t>
      </w:r>
      <w:r w:rsidRPr="00784904">
        <w:t>бирская Аграрная Группа»;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600"/>
      </w:pPr>
      <w:r w:rsidRPr="00784904">
        <w:t xml:space="preserve">- анализ окружающей территории с целью выявления объектов и условий, которые могут повлиять на ухудшение условий проживания и состояния окружающей среды. </w:t>
      </w:r>
      <w:r w:rsidRPr="00784904">
        <w:tab/>
      </w:r>
    </w:p>
    <w:p w:rsidR="00B93242" w:rsidRPr="00784904" w:rsidRDefault="00B93242" w:rsidP="00B93242">
      <w:pPr>
        <w:ind w:firstLine="539"/>
        <w:rPr>
          <w:spacing w:val="-6"/>
        </w:rPr>
      </w:pPr>
      <w:r w:rsidRPr="00784904">
        <w:t xml:space="preserve">  </w:t>
      </w:r>
      <w:r w:rsidRPr="00784904">
        <w:rPr>
          <w:spacing w:val="-6"/>
        </w:rPr>
        <w:t>Проект соответствует государственным нормам, правилам и стандартам, а также необходимым данным и требов</w:t>
      </w:r>
      <w:r w:rsidRPr="00784904">
        <w:rPr>
          <w:spacing w:val="-6"/>
        </w:rPr>
        <w:t>а</w:t>
      </w:r>
      <w:r w:rsidRPr="00784904">
        <w:rPr>
          <w:spacing w:val="-6"/>
        </w:rPr>
        <w:t>ниям, выданным заказчиком.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u w:val="single"/>
        </w:rPr>
      </w:pPr>
      <w:r w:rsidRPr="00784904">
        <w:rPr>
          <w:b/>
          <w:bCs/>
          <w:u w:val="single"/>
        </w:rPr>
        <w:br w:type="page"/>
      </w:r>
      <w:r w:rsidRPr="00784904">
        <w:rPr>
          <w:b/>
          <w:bCs/>
          <w:u w:val="single"/>
        </w:rPr>
        <w:lastRenderedPageBreak/>
        <w:t>2. Характеристика территории в период подготовки</w:t>
      </w:r>
      <w:r w:rsidRPr="00784904">
        <w:rPr>
          <w:b/>
          <w:u w:val="single"/>
        </w:rPr>
        <w:t xml:space="preserve"> градостроительного 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bCs/>
          <w:u w:val="single"/>
        </w:rPr>
      </w:pPr>
      <w:r w:rsidRPr="00784904">
        <w:rPr>
          <w:b/>
          <w:u w:val="single"/>
        </w:rPr>
        <w:t>обоснов</w:t>
      </w:r>
      <w:r w:rsidRPr="00784904">
        <w:rPr>
          <w:b/>
          <w:u w:val="single"/>
        </w:rPr>
        <w:t>а</w:t>
      </w:r>
      <w:r w:rsidRPr="00784904">
        <w:rPr>
          <w:b/>
          <w:u w:val="single"/>
        </w:rPr>
        <w:t>ния.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bCs/>
          <w:u w:val="single"/>
        </w:rPr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bCs/>
          <w:u w:val="single"/>
        </w:rPr>
      </w:pPr>
      <w:r w:rsidRPr="00784904">
        <w:rPr>
          <w:b/>
          <w:bCs/>
          <w:u w:val="single"/>
        </w:rPr>
        <w:t>2.1.Местоположение объекта анализа.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rPr>
          <w:b/>
          <w:bCs/>
        </w:rPr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 xml:space="preserve">Анализируемая территория  расположена </w:t>
      </w:r>
      <w:r w:rsidRPr="00784904">
        <w:rPr>
          <w:bCs/>
        </w:rPr>
        <w:t xml:space="preserve">в центральной части </w:t>
      </w:r>
      <w:r w:rsidRPr="00784904">
        <w:t>МО «Копыловское сел</w:t>
      </w:r>
      <w:r w:rsidRPr="00784904">
        <w:t>ь</w:t>
      </w:r>
      <w:r w:rsidRPr="00784904">
        <w:t>ское поселение», восточнее от административного центра – п.Копылово.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 xml:space="preserve">Анализу подверглась территория </w:t>
      </w:r>
      <w:r w:rsidRPr="00784904">
        <w:rPr>
          <w:bCs/>
        </w:rPr>
        <w:t xml:space="preserve">в границах нормативной санитарно-защитной зоны </w:t>
      </w:r>
      <w:r w:rsidRPr="00784904">
        <w:t>Свиноводческого комплекса ЗАО «С</w:t>
      </w:r>
      <w:r w:rsidRPr="00784904">
        <w:t>и</w:t>
      </w:r>
      <w:r w:rsidRPr="00784904">
        <w:t>бирская Аграрная Группа»</w:t>
      </w:r>
      <w:r w:rsidRPr="00784904">
        <w:rPr>
          <w:bCs/>
        </w:rPr>
        <w:t>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bCs/>
          <w:u w:val="single"/>
        </w:rPr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bCs/>
          <w:u w:val="single"/>
        </w:rPr>
      </w:pPr>
      <w:r w:rsidRPr="00784904">
        <w:rPr>
          <w:b/>
          <w:bCs/>
          <w:u w:val="single"/>
        </w:rPr>
        <w:t xml:space="preserve">2.2. Существующее использование территории. 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  <w:jc w:val="center"/>
        <w:rPr>
          <w:b/>
          <w:bCs/>
          <w:u w:val="single"/>
        </w:rPr>
      </w:pPr>
    </w:p>
    <w:p w:rsidR="00B93242" w:rsidRPr="00784904" w:rsidRDefault="00B93242" w:rsidP="00B93242">
      <w:pPr>
        <w:ind w:firstLine="567"/>
      </w:pPr>
      <w:r w:rsidRPr="00784904">
        <w:t>В настоящее время на анализируемой территории расположены:</w:t>
      </w:r>
    </w:p>
    <w:p w:rsidR="00B93242" w:rsidRPr="00784904" w:rsidRDefault="00B93242" w:rsidP="00B93242">
      <w:pPr>
        <w:ind w:firstLine="567"/>
      </w:pPr>
      <w:r w:rsidRPr="00784904">
        <w:t>- земельные участки для сельскохозяйственного производства ЗАО «Сибирская Аграрная Группа»</w:t>
      </w:r>
    </w:p>
    <w:p w:rsidR="00B93242" w:rsidRPr="00784904" w:rsidRDefault="00B93242" w:rsidP="00B93242">
      <w:pPr>
        <w:ind w:firstLine="567"/>
      </w:pPr>
      <w:r w:rsidRPr="00784904">
        <w:t>- объекты сельскохозяйственного назначения и сельскохозяйственные угодья</w:t>
      </w:r>
    </w:p>
    <w:p w:rsidR="00B93242" w:rsidRPr="00784904" w:rsidRDefault="00B93242" w:rsidP="00B93242">
      <w:pPr>
        <w:ind w:firstLine="567"/>
      </w:pPr>
      <w:r w:rsidRPr="00784904">
        <w:t>- производственно-складская база</w:t>
      </w:r>
    </w:p>
    <w:p w:rsidR="00B93242" w:rsidRPr="00784904" w:rsidRDefault="00B93242" w:rsidP="00B93242">
      <w:pPr>
        <w:ind w:firstLine="567"/>
      </w:pPr>
      <w:r w:rsidRPr="00784904">
        <w:t>- производственная база АТП «Загородное»</w:t>
      </w:r>
    </w:p>
    <w:p w:rsidR="00B93242" w:rsidRPr="00784904" w:rsidRDefault="00B93242" w:rsidP="00B93242">
      <w:pPr>
        <w:ind w:firstLine="567"/>
      </w:pPr>
      <w:r w:rsidRPr="00784904">
        <w:t>- объекты промышленности, сооружения и объекты материально-технического снабжения ООО «Евразийская девелоперская компания»</w:t>
      </w:r>
    </w:p>
    <w:p w:rsidR="00B93242" w:rsidRPr="00784904" w:rsidRDefault="00B93242" w:rsidP="00B93242">
      <w:pPr>
        <w:ind w:firstLine="567"/>
      </w:pPr>
      <w:r w:rsidRPr="00784904">
        <w:t>- промышленный объект (нефтебаза) ЗАО «Газпромнефтегаз Кузбасс»</w:t>
      </w:r>
    </w:p>
    <w:p w:rsidR="00B93242" w:rsidRPr="00784904" w:rsidRDefault="00B93242" w:rsidP="00B93242">
      <w:pPr>
        <w:ind w:firstLine="567"/>
      </w:pPr>
      <w:r w:rsidRPr="00784904">
        <w:t>- крытые и открытые стоянки автомобилей</w:t>
      </w:r>
    </w:p>
    <w:p w:rsidR="00B93242" w:rsidRPr="00784904" w:rsidRDefault="00B93242" w:rsidP="00B93242">
      <w:pPr>
        <w:ind w:firstLine="567"/>
      </w:pPr>
      <w:r w:rsidRPr="00784904">
        <w:t>- железнодорожные пути</w:t>
      </w:r>
    </w:p>
    <w:p w:rsidR="00B93242" w:rsidRPr="00784904" w:rsidRDefault="00B93242" w:rsidP="00B93242">
      <w:pPr>
        <w:ind w:firstLine="567"/>
      </w:pPr>
      <w:r w:rsidRPr="00784904">
        <w:t>- трасса «Томск-Итатка», иные объекты автомобильного транспорта и дорожного хозяйс</w:t>
      </w:r>
      <w:r w:rsidRPr="00784904">
        <w:t>т</w:t>
      </w:r>
      <w:r w:rsidRPr="00784904">
        <w:t>ва</w:t>
      </w:r>
    </w:p>
    <w:p w:rsidR="00B93242" w:rsidRPr="00784904" w:rsidRDefault="00B93242" w:rsidP="00B93242">
      <w:pPr>
        <w:ind w:firstLine="567"/>
      </w:pPr>
      <w:r w:rsidRPr="00784904">
        <w:t>- участки для ведения садоводства</w:t>
      </w:r>
    </w:p>
    <w:p w:rsidR="00B93242" w:rsidRPr="00784904" w:rsidRDefault="00B93242" w:rsidP="00B93242">
      <w:pPr>
        <w:ind w:firstLine="567"/>
      </w:pPr>
      <w:r w:rsidRPr="00784904">
        <w:t>- здания и сооружения  производственного и административно-хозяйственного назначения «ОАО «Копыловский керамический завод МПО»</w:t>
      </w:r>
    </w:p>
    <w:p w:rsidR="00B93242" w:rsidRPr="00784904" w:rsidRDefault="00B93242" w:rsidP="00B93242">
      <w:pPr>
        <w:ind w:firstLine="567"/>
      </w:pPr>
      <w:r w:rsidRPr="00784904">
        <w:t>- здания и сооружения  производственного и административно-хозяйственного назначения «ОАО «Силикатстройматериалы»</w:t>
      </w:r>
    </w:p>
    <w:p w:rsidR="00B93242" w:rsidRPr="00784904" w:rsidRDefault="00B93242" w:rsidP="00B93242">
      <w:pPr>
        <w:ind w:firstLine="567"/>
      </w:pP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>Схема использования территории в период подготовки материалов по обоснованию пре</w:t>
      </w:r>
      <w:r w:rsidRPr="00784904">
        <w:t>д</w:t>
      </w:r>
      <w:r w:rsidRPr="00784904">
        <w:t>ставлена в М 1:10000. При разработке схемы были использованы исходные материалы:</w:t>
      </w: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 xml:space="preserve">- топографические основы в масштабах М 1:500, 1:10000 </w:t>
      </w: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>- цифровые слои отводов, адресного плана</w:t>
      </w: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 xml:space="preserve">- цифровые материалы земельного кадастра </w:t>
      </w: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>- прочие имеющие цифровые и традиционные материалы</w:t>
      </w: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>- цифровое космическое изображение.</w:t>
      </w:r>
    </w:p>
    <w:p w:rsidR="00B93242" w:rsidRPr="00784904" w:rsidRDefault="00B93242" w:rsidP="00B93242">
      <w:pPr>
        <w:autoSpaceDE w:val="0"/>
        <w:autoSpaceDN w:val="0"/>
        <w:ind w:firstLine="567"/>
      </w:pPr>
    </w:p>
    <w:p w:rsidR="00B93242" w:rsidRPr="00784904" w:rsidRDefault="00B93242" w:rsidP="00B93242">
      <w:pPr>
        <w:ind w:firstLine="567"/>
      </w:pPr>
      <w:r w:rsidRPr="00784904">
        <w:t>В составе материалов обоснования, схем использования территории в период подгото</w:t>
      </w:r>
      <w:r w:rsidRPr="00784904">
        <w:t>в</w:t>
      </w:r>
      <w:r w:rsidRPr="00784904">
        <w:t>ки материалов по обоснованию, более подробно представлена схема существующего использов</w:t>
      </w:r>
      <w:r w:rsidRPr="00784904">
        <w:t>а</w:t>
      </w:r>
      <w:r w:rsidRPr="00784904">
        <w:t xml:space="preserve">ния территории Свинокомплекса на земельных участках для </w:t>
      </w:r>
      <w:r w:rsidRPr="00784904">
        <w:lastRenderedPageBreak/>
        <w:t>сельскохозяйственного произво</w:t>
      </w:r>
      <w:r w:rsidRPr="00784904">
        <w:t>д</w:t>
      </w:r>
      <w:r w:rsidRPr="00784904">
        <w:t>ства ЗАО «Сибирская Аграрная Группа» (см. лист 6 графической части).</w:t>
      </w:r>
    </w:p>
    <w:p w:rsidR="00B93242" w:rsidRPr="00784904" w:rsidRDefault="00B93242" w:rsidP="00B93242">
      <w:pPr>
        <w:autoSpaceDE w:val="0"/>
        <w:autoSpaceDN w:val="0"/>
        <w:ind w:firstLine="567"/>
      </w:pPr>
    </w:p>
    <w:p w:rsidR="00B93242" w:rsidRPr="00784904" w:rsidRDefault="00B93242" w:rsidP="00B93242">
      <w:pPr>
        <w:autoSpaceDE w:val="0"/>
        <w:autoSpaceDN w:val="0"/>
        <w:jc w:val="center"/>
        <w:rPr>
          <w:b/>
          <w:bCs/>
          <w:u w:val="single"/>
        </w:rPr>
      </w:pPr>
      <w:r w:rsidRPr="00784904">
        <w:rPr>
          <w:b/>
          <w:bCs/>
          <w:u w:val="single"/>
        </w:rPr>
        <w:t>2.3. Анализ ранее разработанной документации</w:t>
      </w:r>
    </w:p>
    <w:p w:rsidR="00B93242" w:rsidRPr="00784904" w:rsidRDefault="00B93242" w:rsidP="00B93242">
      <w:pPr>
        <w:autoSpaceDE w:val="0"/>
        <w:autoSpaceDN w:val="0"/>
        <w:jc w:val="center"/>
        <w:rPr>
          <w:b/>
          <w:bCs/>
          <w:u w:val="single"/>
        </w:rPr>
      </w:pPr>
    </w:p>
    <w:p w:rsidR="00B93242" w:rsidRPr="00784904" w:rsidRDefault="00B93242" w:rsidP="00B93242">
      <w:pPr>
        <w:ind w:firstLine="539"/>
      </w:pPr>
      <w:r w:rsidRPr="00784904">
        <w:rPr>
          <w:spacing w:val="-6"/>
        </w:rPr>
        <w:t xml:space="preserve">1. Анализ материалов Генерального плана </w:t>
      </w:r>
      <w:r w:rsidRPr="00784904">
        <w:t>МО «Копыловское сельское поселение», графич</w:t>
      </w:r>
      <w:r w:rsidRPr="00784904">
        <w:t>е</w:t>
      </w:r>
      <w:r w:rsidRPr="00784904">
        <w:t>ские и текстовые материалы (ООО «Региональное агенство оценки, планирования и консалти</w:t>
      </w:r>
      <w:r w:rsidRPr="00784904">
        <w:t>н</w:t>
      </w:r>
      <w:r w:rsidRPr="00784904">
        <w:t>га», г.Пенза, 2011) (см. лист 3 графической части)</w:t>
      </w:r>
    </w:p>
    <w:p w:rsidR="00B93242" w:rsidRPr="00784904" w:rsidRDefault="00B93242" w:rsidP="00B93242">
      <w:pPr>
        <w:autoSpaceDE w:val="0"/>
        <w:autoSpaceDN w:val="0"/>
        <w:ind w:firstLine="600"/>
      </w:pPr>
      <w:r w:rsidRPr="00784904">
        <w:t>В ходе анализа выявлен ряд технических ошибок в части:</w:t>
      </w:r>
    </w:p>
    <w:p w:rsidR="00B93242" w:rsidRPr="00784904" w:rsidRDefault="00B93242" w:rsidP="00B93242">
      <w:pPr>
        <w:autoSpaceDE w:val="0"/>
        <w:autoSpaceDN w:val="0"/>
        <w:ind w:firstLine="600"/>
      </w:pPr>
      <w:r w:rsidRPr="00784904">
        <w:t>- отсутствует ряд условных обозначений функциональных зон</w:t>
      </w:r>
    </w:p>
    <w:p w:rsidR="00B93242" w:rsidRPr="00784904" w:rsidRDefault="00B93242" w:rsidP="00B93242">
      <w:pPr>
        <w:autoSpaceDE w:val="0"/>
        <w:autoSpaceDN w:val="0"/>
        <w:ind w:firstLine="600"/>
      </w:pPr>
      <w:r w:rsidRPr="00784904">
        <w:t>- выявлены факты расположения существующих земельных участков, зарегистрирова</w:t>
      </w:r>
      <w:r w:rsidRPr="00784904">
        <w:t>н</w:t>
      </w:r>
      <w:r w:rsidRPr="00784904">
        <w:t>ных в государственном кадастре недвижимости в границах нескольких функциональных зон</w:t>
      </w:r>
    </w:p>
    <w:p w:rsidR="00B93242" w:rsidRPr="00784904" w:rsidRDefault="00B93242" w:rsidP="00B93242">
      <w:pPr>
        <w:autoSpaceDE w:val="0"/>
        <w:autoSpaceDN w:val="0"/>
        <w:ind w:firstLine="600"/>
      </w:pPr>
      <w:r w:rsidRPr="00784904">
        <w:t>- развитие жилых территорий предложено в границах нормативных санитарно-защитных зон существующих объектов</w:t>
      </w:r>
    </w:p>
    <w:p w:rsidR="00B93242" w:rsidRPr="00784904" w:rsidRDefault="00B93242" w:rsidP="00B93242">
      <w:pPr>
        <w:autoSpaceDE w:val="0"/>
        <w:autoSpaceDN w:val="0"/>
        <w:ind w:firstLine="600"/>
      </w:pPr>
    </w:p>
    <w:p w:rsidR="00B93242" w:rsidRPr="00784904" w:rsidRDefault="00B93242" w:rsidP="00B93242">
      <w:pPr>
        <w:ind w:firstLine="539"/>
      </w:pPr>
      <w:r w:rsidRPr="00784904">
        <w:t>2. Анализ материалов ПЗЗ МО «Копыловское сельское поселение», графические и текст</w:t>
      </w:r>
      <w:r w:rsidRPr="00784904">
        <w:t>о</w:t>
      </w:r>
      <w:r w:rsidRPr="00784904">
        <w:t>вые материалы (ООО «Региональное агенство оценки, планирования и консалтинга», г.Пенза, 2011) (см. лист 4 графической части)</w:t>
      </w:r>
    </w:p>
    <w:p w:rsidR="00B93242" w:rsidRPr="00784904" w:rsidRDefault="00B93242" w:rsidP="00B93242">
      <w:pPr>
        <w:autoSpaceDE w:val="0"/>
        <w:autoSpaceDN w:val="0"/>
        <w:ind w:firstLine="600"/>
      </w:pPr>
      <w:r w:rsidRPr="00784904">
        <w:t>В ходе анализа выявлен ряд технических ошибок в части:</w:t>
      </w:r>
    </w:p>
    <w:p w:rsidR="00B93242" w:rsidRPr="00784904" w:rsidRDefault="00B93242" w:rsidP="00B93242">
      <w:pPr>
        <w:autoSpaceDE w:val="0"/>
        <w:autoSpaceDN w:val="0"/>
        <w:ind w:firstLine="600"/>
      </w:pPr>
      <w:r w:rsidRPr="00784904">
        <w:t>- выявлены факты расположения существующих земельных участков, зарегистрирова</w:t>
      </w:r>
      <w:r w:rsidRPr="00784904">
        <w:t>н</w:t>
      </w:r>
      <w:r w:rsidRPr="00784904">
        <w:t>ных в государственном кадастре недвижимости в границах нескольких территориальных зон (п.4, ст.30, гл.4 Градостроительного кодекса РФ от 29.12.2004 № 190-ФЗ)</w:t>
      </w:r>
    </w:p>
    <w:p w:rsidR="00B93242" w:rsidRPr="00784904" w:rsidRDefault="00B93242" w:rsidP="00B93242">
      <w:pPr>
        <w:autoSpaceDE w:val="0"/>
        <w:autoSpaceDN w:val="0"/>
        <w:ind w:firstLine="600"/>
      </w:pPr>
      <w:r w:rsidRPr="00784904">
        <w:t>Для реализации интересов правообладателей земельных участков в градостроительных регламентах отсутствует вид разрешенного использования земельных участков для размещения (хранения) и обезвреживания отходов.</w:t>
      </w:r>
    </w:p>
    <w:p w:rsidR="00B93242" w:rsidRPr="00784904" w:rsidRDefault="00B93242" w:rsidP="00B93242">
      <w:pPr>
        <w:autoSpaceDE w:val="0"/>
        <w:autoSpaceDN w:val="0"/>
        <w:ind w:firstLine="600"/>
      </w:pPr>
    </w:p>
    <w:p w:rsidR="00B93242" w:rsidRPr="00784904" w:rsidRDefault="00B93242" w:rsidP="00B93242">
      <w:pPr>
        <w:suppressAutoHyphens/>
        <w:autoSpaceDE w:val="0"/>
        <w:autoSpaceDN w:val="0"/>
        <w:ind w:firstLine="567"/>
        <w:jc w:val="center"/>
        <w:rPr>
          <w:b/>
          <w:u w:val="single"/>
        </w:rPr>
      </w:pPr>
      <w:r w:rsidRPr="00784904">
        <w:rPr>
          <w:b/>
          <w:u w:val="single"/>
        </w:rPr>
        <w:t>3. Г</w:t>
      </w:r>
      <w:r w:rsidRPr="00784904">
        <w:rPr>
          <w:b/>
          <w:iCs/>
          <w:u w:val="single"/>
        </w:rPr>
        <w:t>радостроительное обоснование изменения градостроительного и функционального зонирования Генерального плана и Правил землепользования и застройки МО «Копыловское сельское поселение»</w:t>
      </w:r>
      <w:r w:rsidRPr="00784904">
        <w:rPr>
          <w:b/>
          <w:u w:val="single"/>
        </w:rPr>
        <w:t>.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  <w:jc w:val="center"/>
        <w:rPr>
          <w:b/>
          <w:u w:val="single"/>
        </w:rPr>
      </w:pPr>
    </w:p>
    <w:p w:rsidR="00B93242" w:rsidRPr="00784904" w:rsidRDefault="00B93242" w:rsidP="00B93242">
      <w:pPr>
        <w:suppressAutoHyphens/>
        <w:autoSpaceDE w:val="0"/>
        <w:autoSpaceDN w:val="0"/>
        <w:ind w:firstLine="567"/>
        <w:jc w:val="center"/>
        <w:rPr>
          <w:b/>
          <w:u w:val="single"/>
        </w:rPr>
      </w:pPr>
      <w:r w:rsidRPr="00784904">
        <w:rPr>
          <w:b/>
          <w:u w:val="single"/>
        </w:rPr>
        <w:t>3.1. Проектное предложение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 xml:space="preserve">С целью исправления выявленных технических ошибок </w:t>
      </w:r>
      <w:r w:rsidRPr="00784904">
        <w:rPr>
          <w:spacing w:val="-6"/>
        </w:rPr>
        <w:t xml:space="preserve">материалов Генерального плана </w:t>
      </w:r>
      <w:r w:rsidRPr="00784904">
        <w:t>МО «Копыловское сельское поселение», графические и текстовые материалы (ООО «Региональное агенство оценки, планирования и консалтинга», г.Пенза, 2011) данным градостроительным обоснованием предлагается: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>1. Дополнить условные обозначения функционального зонирования территории графической части генерального плана, условным обозначением Зоны сельскохозяйственного производства и Зоны промышленной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 xml:space="preserve">2. Уточнить границы функциональной зоны сельскохозяйственного производства по границам земельных участков ЗАО «Сибирская Аграрная Группа», зарегистрированных в </w:t>
      </w:r>
      <w:r w:rsidRPr="00784904">
        <w:lastRenderedPageBreak/>
        <w:t>государственном кадастре недвижимости</w:t>
      </w:r>
    </w:p>
    <w:p w:rsidR="00B93242" w:rsidRPr="00784904" w:rsidRDefault="00B93242" w:rsidP="00B93242">
      <w:pPr>
        <w:ind w:firstLine="539"/>
      </w:pPr>
      <w:r w:rsidRPr="00784904">
        <w:t>С целью исправления выявленных технических ошибок материалов ПЗЗ МО «Копыловское сельское поселение», графические и текст</w:t>
      </w:r>
      <w:r w:rsidRPr="00784904">
        <w:t>о</w:t>
      </w:r>
      <w:r w:rsidRPr="00784904">
        <w:t>вые материалы (ООО «Региональное агенство оценки, планирования и консалтинга», г.Пенза, 2011) данным градостроительным обоснован</w:t>
      </w:r>
      <w:r w:rsidRPr="00784904">
        <w:t>и</w:t>
      </w:r>
      <w:r w:rsidRPr="00784904">
        <w:t>ем предлагается: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>1. Уточнить границы территориальных зон С-2, зоны земель, объектов сельскохозяйственного назначения по границам земельных участков ЗАО «Сибирская Аграрная Группа», зарегистрированных в государственном кадастре недвижимости.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>Согласно Уведомления №20 Управления Росприроднадзора по Томской области (от 16.07.2013 №324) об отказе в предоставлении лицензии на деятельность по обезвреживанию и размещению отходов I-IV классов опасности ЗАО «Сибирская Аграрная Группа» и с целью обеспечения технологического процесса и получения продукции Свиноводческого комплекса  ЗАО «Сибирская Аграрная Группа» данным градостроительным обоснованием предлагается: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 xml:space="preserve">1. Установить в границах земельного участка (70:14:0200033:1086) промышленную функциональную зону карты функционального зонирования </w:t>
      </w:r>
      <w:r w:rsidRPr="00784904">
        <w:rPr>
          <w:spacing w:val="-6"/>
        </w:rPr>
        <w:t xml:space="preserve">материалов Генерального плана </w:t>
      </w:r>
      <w:r w:rsidRPr="00784904">
        <w:t>МО «Копыловское сельское поселение».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 xml:space="preserve">2. Установить в границах земельного участка (70:14:0200033:1086) территориальную зону П-1, зону производственно-коммунальных объектов карты территориального зонирования </w:t>
      </w:r>
      <w:r w:rsidRPr="00784904">
        <w:rPr>
          <w:spacing w:val="-6"/>
        </w:rPr>
        <w:t xml:space="preserve">материалов ПЗЗ </w:t>
      </w:r>
      <w:r w:rsidRPr="00784904">
        <w:t>МО «Копыловское сельское поселение».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  <w:r w:rsidRPr="00784904">
        <w:t xml:space="preserve">3. Дополнить градостроительные регламенты текстовой части </w:t>
      </w:r>
      <w:r w:rsidRPr="00784904">
        <w:rPr>
          <w:spacing w:val="-6"/>
        </w:rPr>
        <w:t xml:space="preserve">ПЗЗ </w:t>
      </w:r>
      <w:r w:rsidRPr="00784904">
        <w:t>МО «Копыловское сельское поселение» основным видом разрешенного использования территориальной зоны П-1, зоны производственно-коммунальных объектов – объекты размещения (хранения) и обезвреживания отходов.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>Данным проектом, с учетом вышеизложенных предложений, разработано градостро</w:t>
      </w:r>
      <w:r w:rsidRPr="00784904">
        <w:t>и</w:t>
      </w:r>
      <w:r w:rsidRPr="00784904">
        <w:t>тельное обоснование по внесению изменений в Генеральный план и ПЗЗ МО «Копыловское сельское поселение», в</w:t>
      </w:r>
      <w:r w:rsidRPr="00784904">
        <w:t>а</w:t>
      </w:r>
      <w:r w:rsidRPr="00784904">
        <w:t xml:space="preserve">риант 1. 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>С целью обеспечения устойчивого развития застроенной территории в части возможности создания и развития объектов Свиноводческого комплекса ЗАО «Сибирская А</w:t>
      </w:r>
      <w:r w:rsidRPr="00784904">
        <w:t>г</w:t>
      </w:r>
      <w:r w:rsidRPr="00784904">
        <w:t>рарная Группа», в частности размещения объекта накопления органических удобрений на основе отходов ж</w:t>
      </w:r>
      <w:r w:rsidRPr="00784904">
        <w:t>и</w:t>
      </w:r>
      <w:r w:rsidRPr="00784904">
        <w:t xml:space="preserve">вотноводства на испрашиваемом земельном участке площадью </w:t>
      </w:r>
      <w:smartTag w:uri="urn:schemas-microsoft-com:office:smarttags" w:element="metricconverter">
        <w:smartTagPr>
          <w:attr w:name="ProductID" w:val="1.8 га"/>
        </w:smartTagPr>
        <w:r w:rsidRPr="00784904">
          <w:t>1.8 га</w:t>
        </w:r>
      </w:smartTag>
      <w:r w:rsidRPr="00784904">
        <w:t xml:space="preserve"> (см. лист 7 графической части)  данным гр</w:t>
      </w:r>
      <w:r w:rsidRPr="00784904">
        <w:t>а</w:t>
      </w:r>
      <w:r w:rsidRPr="00784904">
        <w:t>достроительным обоснованием предлагается: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>1. Установить предложенные предыдущими пунктами границы функциональных и терр</w:t>
      </w:r>
      <w:r w:rsidRPr="00784904">
        <w:t>и</w:t>
      </w:r>
      <w:r w:rsidRPr="00784904">
        <w:t>ториальных зон с учетом оговоренных перспектив развития.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>Таким образом, данным градостроительным обоснованием разработано предложение, в</w:t>
      </w:r>
      <w:r w:rsidRPr="00784904">
        <w:t>а</w:t>
      </w:r>
      <w:r w:rsidRPr="00784904">
        <w:t>риант 2, по внесению изменений в Генеральный план и ПЗЗ МО «Копыловское сельское пос</w:t>
      </w:r>
      <w:r w:rsidRPr="00784904">
        <w:t>е</w:t>
      </w:r>
      <w:r w:rsidRPr="00784904">
        <w:t xml:space="preserve">ление» для обеспечения устойчивого развития застроенной территории. </w:t>
      </w: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</w:p>
    <w:p w:rsidR="00B93242" w:rsidRPr="00784904" w:rsidRDefault="00B93242" w:rsidP="00B93242">
      <w:pPr>
        <w:autoSpaceDE w:val="0"/>
        <w:autoSpaceDN w:val="0"/>
        <w:spacing w:before="60"/>
        <w:ind w:firstLine="709"/>
        <w:rPr>
          <w:bCs/>
        </w:rPr>
      </w:pPr>
      <w:r w:rsidRPr="00784904">
        <w:lastRenderedPageBreak/>
        <w:t>Вне зависимости от выбранного варианта внесения изменений в Генеральный план и Правил землепользования и застройки основная цель изменений – приведение существующего использования территории в нормативное состояние, исправление технических ошибок ранее разработанной документации. Т.к. з</w:t>
      </w:r>
      <w:r w:rsidRPr="00784904">
        <w:rPr>
          <w:bCs/>
        </w:rPr>
        <w:t>онирование территории является одним из основных инс</w:t>
      </w:r>
      <w:r w:rsidRPr="00784904">
        <w:rPr>
          <w:bCs/>
        </w:rPr>
        <w:t>т</w:t>
      </w:r>
      <w:r w:rsidRPr="00784904">
        <w:rPr>
          <w:bCs/>
        </w:rPr>
        <w:t>рументов регулирования градостроительной деятельности, путем установления рамочных усл</w:t>
      </w:r>
      <w:r w:rsidRPr="00784904">
        <w:rPr>
          <w:bCs/>
        </w:rPr>
        <w:t>о</w:t>
      </w:r>
      <w:r w:rsidRPr="00784904">
        <w:rPr>
          <w:bCs/>
        </w:rPr>
        <w:t>вий использования поселковой территории, обязательных для всех участников градостроител</w:t>
      </w:r>
      <w:r w:rsidRPr="00784904">
        <w:rPr>
          <w:bCs/>
        </w:rPr>
        <w:t>ь</w:t>
      </w:r>
      <w:r w:rsidRPr="00784904">
        <w:rPr>
          <w:bCs/>
        </w:rPr>
        <w:t>ной деятельности.</w:t>
      </w:r>
    </w:p>
    <w:p w:rsidR="00B93242" w:rsidRPr="00784904" w:rsidRDefault="00B93242" w:rsidP="00B93242">
      <w:pPr>
        <w:suppressAutoHyphens/>
        <w:autoSpaceDE w:val="0"/>
        <w:autoSpaceDN w:val="0"/>
        <w:ind w:firstLine="567"/>
      </w:pPr>
    </w:p>
    <w:p w:rsidR="00B93242" w:rsidRPr="00784904" w:rsidRDefault="00B93242" w:rsidP="00B93242">
      <w:pPr>
        <w:autoSpaceDE w:val="0"/>
        <w:autoSpaceDN w:val="0"/>
        <w:ind w:firstLine="567"/>
        <w:jc w:val="center"/>
        <w:rPr>
          <w:b/>
          <w:u w:val="single"/>
        </w:rPr>
      </w:pPr>
      <w:r w:rsidRPr="00784904">
        <w:rPr>
          <w:b/>
          <w:u w:val="single"/>
        </w:rPr>
        <w:t>3.2. Анализ окружающей территории с целью выявления объектов и условий, которые м</w:t>
      </w:r>
      <w:r w:rsidRPr="00784904">
        <w:rPr>
          <w:b/>
          <w:u w:val="single"/>
        </w:rPr>
        <w:t>о</w:t>
      </w:r>
      <w:r w:rsidRPr="00784904">
        <w:rPr>
          <w:b/>
          <w:u w:val="single"/>
        </w:rPr>
        <w:t>гут повлиять на ухудшение условий проживания и состояния окружающей среды</w:t>
      </w:r>
    </w:p>
    <w:p w:rsidR="00B93242" w:rsidRPr="00784904" w:rsidRDefault="00B93242" w:rsidP="00B93242">
      <w:pPr>
        <w:autoSpaceDE w:val="0"/>
        <w:autoSpaceDN w:val="0"/>
        <w:ind w:firstLine="567"/>
        <w:jc w:val="center"/>
        <w:rPr>
          <w:b/>
          <w:bCs/>
          <w:u w:val="single"/>
        </w:rPr>
      </w:pPr>
    </w:p>
    <w:p w:rsidR="00B93242" w:rsidRPr="00784904" w:rsidRDefault="00B93242" w:rsidP="00B93242">
      <w:pPr>
        <w:tabs>
          <w:tab w:val="left" w:pos="0"/>
        </w:tabs>
        <w:autoSpaceDE w:val="0"/>
        <w:autoSpaceDN w:val="0"/>
        <w:ind w:firstLine="567"/>
      </w:pPr>
      <w:r w:rsidRPr="00784904">
        <w:t xml:space="preserve">Анализу подверглась территория </w:t>
      </w:r>
      <w:r w:rsidRPr="00784904">
        <w:rPr>
          <w:bCs/>
        </w:rPr>
        <w:t xml:space="preserve">в границах нормативной санитарно-защитной зоны </w:t>
      </w:r>
      <w:r w:rsidRPr="00784904">
        <w:t>Свиноводческого комплекса ЗАО «С</w:t>
      </w:r>
      <w:r w:rsidRPr="00784904">
        <w:t>и</w:t>
      </w:r>
      <w:r w:rsidRPr="00784904">
        <w:t>бирская Аграрная Группа»</w:t>
      </w:r>
      <w:r w:rsidRPr="00784904">
        <w:rPr>
          <w:bCs/>
        </w:rPr>
        <w:t>.</w:t>
      </w: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 xml:space="preserve">Анализ производился по сведениям </w:t>
      </w:r>
      <w:r w:rsidRPr="00784904">
        <w:rPr>
          <w:bCs/>
          <w:iCs/>
        </w:rPr>
        <w:t>по состоянию на декабрь 2014г. В ходе работы были выявлены объекты имеющие санитарно-защитные з</w:t>
      </w:r>
      <w:r w:rsidRPr="00784904">
        <w:rPr>
          <w:bCs/>
          <w:iCs/>
        </w:rPr>
        <w:t>о</w:t>
      </w:r>
      <w:r w:rsidRPr="00784904">
        <w:rPr>
          <w:bCs/>
          <w:iCs/>
        </w:rPr>
        <w:t>ны и для которых установлены санитарно-защитные зоны в соответствии с их использованием (см. листы 5 графической части)</w:t>
      </w:r>
      <w:r w:rsidRPr="00784904">
        <w:t xml:space="preserve"> </w:t>
      </w:r>
    </w:p>
    <w:p w:rsidR="00B93242" w:rsidRPr="00784904" w:rsidRDefault="00B93242" w:rsidP="00B93242">
      <w:pPr>
        <w:autoSpaceDE w:val="0"/>
        <w:autoSpaceDN w:val="0"/>
        <w:ind w:firstLine="567"/>
        <w:rPr>
          <w:bCs/>
          <w:iCs/>
        </w:rPr>
      </w:pPr>
      <w:r w:rsidRPr="00784904">
        <w:rPr>
          <w:bCs/>
          <w:iCs/>
        </w:rPr>
        <w:t>В рамках подготовки данного обоснования определены нормативные размеры санитарно-защитных зон планируемых к размещению объектов размещения отходов, согласно графич</w:t>
      </w:r>
      <w:r w:rsidRPr="00784904">
        <w:rPr>
          <w:bCs/>
          <w:iCs/>
        </w:rPr>
        <w:t>е</w:t>
      </w:r>
      <w:r w:rsidRPr="00784904">
        <w:rPr>
          <w:bCs/>
          <w:iCs/>
        </w:rPr>
        <w:t>ского анализа они лежат в общей нормативной санитарно-защитной зоне Свинокомплекса (см. листы 8 графической части). Согласно информации, полученной от заказчика, в настоящее вр</w:t>
      </w:r>
      <w:r w:rsidRPr="00784904">
        <w:rPr>
          <w:bCs/>
          <w:iCs/>
        </w:rPr>
        <w:t>е</w:t>
      </w:r>
      <w:r w:rsidRPr="00784904">
        <w:rPr>
          <w:bCs/>
          <w:iCs/>
        </w:rPr>
        <w:t>мя ведется разработка расчетной санитарно-защитной зоны Свинокомплекса (нанесено орие</w:t>
      </w:r>
      <w:r w:rsidRPr="00784904">
        <w:rPr>
          <w:bCs/>
          <w:iCs/>
        </w:rPr>
        <w:t>н</w:t>
      </w:r>
      <w:r w:rsidRPr="00784904">
        <w:rPr>
          <w:bCs/>
          <w:iCs/>
        </w:rPr>
        <w:t>тировочно). Данным проектом предлагается включить в объекты наблюдения объект размещ</w:t>
      </w:r>
      <w:r w:rsidRPr="00784904">
        <w:rPr>
          <w:bCs/>
          <w:iCs/>
        </w:rPr>
        <w:t>е</w:t>
      </w:r>
      <w:r w:rsidRPr="00784904">
        <w:rPr>
          <w:bCs/>
          <w:iCs/>
        </w:rPr>
        <w:t>ния отходов (навозохранилище)</w:t>
      </w:r>
    </w:p>
    <w:p w:rsidR="00B93242" w:rsidRPr="00784904" w:rsidRDefault="00B93242" w:rsidP="00B93242">
      <w:pPr>
        <w:autoSpaceDE w:val="0"/>
        <w:autoSpaceDN w:val="0"/>
        <w:ind w:firstLine="567"/>
        <w:rPr>
          <w:bCs/>
          <w:iCs/>
        </w:rPr>
      </w:pPr>
      <w:r w:rsidRPr="00784904">
        <w:rPr>
          <w:bCs/>
          <w:iCs/>
        </w:rPr>
        <w:t>Согласно проведенного анализа в границах нормативных санитарно-защитных зон объе</w:t>
      </w:r>
      <w:r w:rsidRPr="00784904">
        <w:rPr>
          <w:bCs/>
          <w:iCs/>
        </w:rPr>
        <w:t>к</w:t>
      </w:r>
      <w:r w:rsidRPr="00784904">
        <w:rPr>
          <w:bCs/>
          <w:iCs/>
        </w:rPr>
        <w:t>тов размещения отходов существующие объекты нормирования отсутствуют, в границах пл</w:t>
      </w:r>
      <w:r w:rsidRPr="00784904">
        <w:rPr>
          <w:bCs/>
          <w:iCs/>
        </w:rPr>
        <w:t>а</w:t>
      </w:r>
      <w:r w:rsidRPr="00784904">
        <w:rPr>
          <w:bCs/>
          <w:iCs/>
        </w:rPr>
        <w:t>нируемых к установлению расчетных санитарно-защитных зон всего комплекса существующие и планируемые объекты но</w:t>
      </w:r>
      <w:r w:rsidRPr="00784904">
        <w:rPr>
          <w:bCs/>
          <w:iCs/>
        </w:rPr>
        <w:t>р</w:t>
      </w:r>
      <w:r w:rsidRPr="00784904">
        <w:rPr>
          <w:bCs/>
          <w:iCs/>
        </w:rPr>
        <w:t>мирования отсутствуют.</w:t>
      </w:r>
    </w:p>
    <w:p w:rsidR="00B93242" w:rsidRPr="00784904" w:rsidRDefault="00B93242" w:rsidP="00B93242">
      <w:pPr>
        <w:autoSpaceDE w:val="0"/>
        <w:autoSpaceDN w:val="0"/>
        <w:ind w:firstLine="567"/>
        <w:rPr>
          <w:bCs/>
          <w:iCs/>
        </w:rPr>
      </w:pPr>
    </w:p>
    <w:p w:rsidR="00B93242" w:rsidRPr="00784904" w:rsidRDefault="00B93242" w:rsidP="00B93242">
      <w:pPr>
        <w:autoSpaceDE w:val="0"/>
        <w:autoSpaceDN w:val="0"/>
        <w:ind w:left="-27" w:right="1133" w:firstLine="507"/>
        <w:jc w:val="center"/>
        <w:rPr>
          <w:b/>
          <w:bCs/>
          <w:u w:val="single"/>
        </w:rPr>
      </w:pPr>
      <w:r w:rsidRPr="00784904">
        <w:rPr>
          <w:b/>
          <w:bCs/>
          <w:u w:val="single"/>
        </w:rPr>
        <w:t>3.3 Вертикальная планировка и инженерная подготовка терр</w:t>
      </w:r>
      <w:r w:rsidRPr="00784904">
        <w:rPr>
          <w:b/>
          <w:bCs/>
          <w:u w:val="single"/>
        </w:rPr>
        <w:t>и</w:t>
      </w:r>
      <w:r w:rsidRPr="00784904">
        <w:rPr>
          <w:b/>
          <w:bCs/>
          <w:u w:val="single"/>
        </w:rPr>
        <w:t>тории.</w:t>
      </w:r>
    </w:p>
    <w:p w:rsidR="00B93242" w:rsidRPr="00784904" w:rsidRDefault="00B93242" w:rsidP="00B93242">
      <w:pPr>
        <w:autoSpaceDE w:val="0"/>
        <w:autoSpaceDN w:val="0"/>
        <w:ind w:left="120" w:firstLine="447"/>
        <w:rPr>
          <w:bCs/>
        </w:rPr>
      </w:pPr>
    </w:p>
    <w:p w:rsidR="00B93242" w:rsidRPr="00784904" w:rsidRDefault="00B93242" w:rsidP="00B93242">
      <w:pPr>
        <w:autoSpaceDE w:val="0"/>
        <w:autoSpaceDN w:val="0"/>
        <w:ind w:left="120" w:firstLine="447"/>
        <w:rPr>
          <w:bCs/>
        </w:rPr>
      </w:pPr>
      <w:r w:rsidRPr="00784904">
        <w:rPr>
          <w:bCs/>
        </w:rPr>
        <w:t>На территории проектирования мероприятия по инженерной подготовке территории пр</w:t>
      </w:r>
      <w:r w:rsidRPr="00784904">
        <w:rPr>
          <w:bCs/>
        </w:rPr>
        <w:t>о</w:t>
      </w:r>
      <w:r w:rsidRPr="00784904">
        <w:rPr>
          <w:bCs/>
        </w:rPr>
        <w:t xml:space="preserve">водились т.к. Свинокомплекс является действующим производством. Ввиду того, что целью данного градостроительного обоснования, в первую очередь, является </w:t>
      </w:r>
      <w:r w:rsidRPr="00784904">
        <w:t>приведение сущес</w:t>
      </w:r>
      <w:r w:rsidRPr="00784904">
        <w:t>т</w:t>
      </w:r>
      <w:r w:rsidRPr="00784904">
        <w:t>вующего использования территории в нормативное состояние, исправление технических ош</w:t>
      </w:r>
      <w:r w:rsidRPr="00784904">
        <w:t>и</w:t>
      </w:r>
      <w:r w:rsidRPr="00784904">
        <w:t>бок ранее разработанной документации,</w:t>
      </w:r>
      <w:r w:rsidRPr="00784904">
        <w:rPr>
          <w:bCs/>
        </w:rPr>
        <w:t xml:space="preserve"> </w:t>
      </w:r>
      <w:r w:rsidRPr="00784904">
        <w:t xml:space="preserve">решение вопроса </w:t>
      </w:r>
      <w:r w:rsidRPr="00784904">
        <w:rPr>
          <w:bCs/>
        </w:rPr>
        <w:t>по инженерной подготовке испр</w:t>
      </w:r>
      <w:r w:rsidRPr="00784904">
        <w:rPr>
          <w:bCs/>
        </w:rPr>
        <w:t>а</w:t>
      </w:r>
      <w:r w:rsidRPr="00784904">
        <w:rPr>
          <w:bCs/>
        </w:rPr>
        <w:t xml:space="preserve">шиваемой территории для </w:t>
      </w:r>
      <w:r w:rsidRPr="00784904">
        <w:t xml:space="preserve">размещения объекта накопления органических удобрений на основе отходов животноводства </w:t>
      </w:r>
      <w:r w:rsidRPr="00784904">
        <w:rPr>
          <w:bCs/>
        </w:rPr>
        <w:t>необходимо предусмотреть на дальнейших стадиях проектир</w:t>
      </w:r>
      <w:r w:rsidRPr="00784904">
        <w:rPr>
          <w:bCs/>
        </w:rPr>
        <w:t>о</w:t>
      </w:r>
      <w:r w:rsidRPr="00784904">
        <w:rPr>
          <w:bCs/>
        </w:rPr>
        <w:t>вания.</w:t>
      </w:r>
    </w:p>
    <w:p w:rsidR="00B93242" w:rsidRPr="00784904" w:rsidRDefault="00B93242" w:rsidP="00B93242">
      <w:pPr>
        <w:autoSpaceDE w:val="0"/>
        <w:autoSpaceDN w:val="0"/>
        <w:ind w:left="120" w:firstLine="447"/>
        <w:rPr>
          <w:bCs/>
        </w:rPr>
      </w:pPr>
    </w:p>
    <w:p w:rsidR="00B93242" w:rsidRPr="00784904" w:rsidRDefault="00B93242" w:rsidP="00B93242">
      <w:pPr>
        <w:autoSpaceDE w:val="0"/>
        <w:autoSpaceDN w:val="0"/>
        <w:ind w:left="3403"/>
        <w:rPr>
          <w:b/>
          <w:bCs/>
          <w:u w:val="single"/>
        </w:rPr>
      </w:pPr>
      <w:r w:rsidRPr="00784904">
        <w:rPr>
          <w:b/>
          <w:bCs/>
          <w:u w:val="single"/>
        </w:rPr>
        <w:t>3.4. Охрана культурного наследия.</w:t>
      </w:r>
    </w:p>
    <w:p w:rsidR="00B93242" w:rsidRPr="00784904" w:rsidRDefault="00B93242" w:rsidP="00B93242">
      <w:pPr>
        <w:autoSpaceDE w:val="0"/>
        <w:autoSpaceDN w:val="0"/>
        <w:ind w:left="3403"/>
        <w:rPr>
          <w:b/>
          <w:bCs/>
          <w:u w:val="single"/>
        </w:rPr>
      </w:pP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lastRenderedPageBreak/>
        <w:t>Согласно Единому государственному реестру объектов культурного наследия (памятн</w:t>
      </w:r>
      <w:r w:rsidRPr="00784904">
        <w:t>и</w:t>
      </w:r>
      <w:r w:rsidRPr="00784904">
        <w:t>ков истории и культуры) народов Российской Федерации на территории  анализа нет устано</w:t>
      </w:r>
      <w:r w:rsidRPr="00784904">
        <w:t>в</w:t>
      </w:r>
      <w:r w:rsidRPr="00784904">
        <w:t>ленных границ территорий и зон охраны объектов культурного наследия, а также отсутс</w:t>
      </w:r>
      <w:r w:rsidRPr="00784904">
        <w:t>т</w:t>
      </w:r>
      <w:r w:rsidRPr="00784904">
        <w:t>вуют ценные элементы историко-градостроительной среды.</w:t>
      </w:r>
    </w:p>
    <w:p w:rsidR="00B93242" w:rsidRPr="00784904" w:rsidRDefault="00B93242" w:rsidP="00B93242">
      <w:pPr>
        <w:autoSpaceDE w:val="0"/>
        <w:autoSpaceDN w:val="0"/>
        <w:ind w:firstLine="567"/>
        <w:jc w:val="center"/>
        <w:rPr>
          <w:b/>
          <w:bCs/>
          <w:u w:val="single"/>
        </w:rPr>
      </w:pPr>
    </w:p>
    <w:p w:rsidR="00B93242" w:rsidRPr="00784904" w:rsidRDefault="00B93242" w:rsidP="00B93242">
      <w:pPr>
        <w:autoSpaceDE w:val="0"/>
        <w:autoSpaceDN w:val="0"/>
        <w:ind w:firstLine="567"/>
        <w:jc w:val="center"/>
        <w:rPr>
          <w:b/>
          <w:bCs/>
          <w:u w:val="single"/>
        </w:rPr>
      </w:pPr>
      <w:r w:rsidRPr="00784904">
        <w:rPr>
          <w:b/>
          <w:bCs/>
          <w:u w:val="single"/>
        </w:rPr>
        <w:t>3.5. Санитарно-защитные зоны</w:t>
      </w:r>
    </w:p>
    <w:p w:rsidR="00B93242" w:rsidRPr="00784904" w:rsidRDefault="00B93242" w:rsidP="00B93242">
      <w:pPr>
        <w:autoSpaceDE w:val="0"/>
        <w:autoSpaceDN w:val="0"/>
        <w:ind w:firstLine="567"/>
        <w:jc w:val="center"/>
        <w:rPr>
          <w:b/>
          <w:bCs/>
        </w:rPr>
      </w:pPr>
    </w:p>
    <w:p w:rsidR="00B93242" w:rsidRPr="00784904" w:rsidRDefault="00B93242" w:rsidP="00B93242">
      <w:pPr>
        <w:autoSpaceDE w:val="0"/>
        <w:autoSpaceDN w:val="0"/>
        <w:ind w:firstLine="567"/>
      </w:pPr>
      <w:r w:rsidRPr="00784904">
        <w:t>Санитарно-защитная зона (СЗЗ) - специальная территория с особым режимом использов</w:t>
      </w:r>
      <w:r w:rsidRPr="00784904">
        <w:t>а</w:t>
      </w:r>
      <w:r w:rsidRPr="00784904">
        <w:t>ния, которая устанавливается вокруг объектов и производств, являющихся источниками во</w:t>
      </w:r>
      <w:r w:rsidRPr="00784904">
        <w:t>з</w:t>
      </w:r>
      <w:r w:rsidRPr="00784904">
        <w:t>действия на среду обитания и здоровье человека. Размер СЗЗ обеспечивает уменьшение возде</w:t>
      </w:r>
      <w:r w:rsidRPr="00784904">
        <w:t>й</w:t>
      </w:r>
      <w:r w:rsidRPr="00784904">
        <w:t>ствия загрязнения на атмосферный воздух  (химического биологического, физического) до зн</w:t>
      </w:r>
      <w:r w:rsidRPr="00784904">
        <w:t>а</w:t>
      </w:r>
      <w:r w:rsidRPr="00784904">
        <w:t>чений, установленных гигиеническими нормативами.</w:t>
      </w:r>
    </w:p>
    <w:p w:rsidR="00B93242" w:rsidRPr="00784904" w:rsidRDefault="00B93242" w:rsidP="00B93242">
      <w:pPr>
        <w:autoSpaceDE w:val="0"/>
        <w:autoSpaceDN w:val="0"/>
        <w:spacing w:before="60"/>
        <w:ind w:firstLine="709"/>
        <w:rPr>
          <w:rFonts w:cs="Arial"/>
        </w:rPr>
      </w:pPr>
      <w:r w:rsidRPr="00784904">
        <w:rPr>
          <w:rFonts w:cs="Arial"/>
        </w:rPr>
        <w:t>Материалами по г</w:t>
      </w:r>
      <w:r w:rsidRPr="00784904">
        <w:t>радостроительному обоснованию внесения изменений в Генеральный план и Правил землепользования и застройки произведена инвентаризация зон с особыми усл</w:t>
      </w:r>
      <w:r w:rsidRPr="00784904">
        <w:t>о</w:t>
      </w:r>
      <w:r w:rsidRPr="00784904">
        <w:t>виями, уточнены исходные данные. Уточненные границы зон с особыми условиями использ</w:t>
      </w:r>
      <w:r w:rsidRPr="00784904">
        <w:t>о</w:t>
      </w:r>
      <w:r w:rsidRPr="00784904">
        <w:t>вания существующих и проектируемых объектов отражены на соответствующих листах графической части материалов градостроительного обо</w:t>
      </w:r>
      <w:r w:rsidRPr="00784904">
        <w:t>с</w:t>
      </w:r>
      <w:r w:rsidRPr="00784904">
        <w:t xml:space="preserve">нования.  </w:t>
      </w:r>
    </w:p>
    <w:p w:rsidR="00B93242" w:rsidRPr="00784904" w:rsidRDefault="00B93242" w:rsidP="00B93242">
      <w:pPr>
        <w:autoSpaceDE w:val="0"/>
        <w:autoSpaceDN w:val="0"/>
        <w:spacing w:before="60"/>
        <w:ind w:firstLine="709"/>
        <w:rPr>
          <w:rFonts w:cs="Arial"/>
        </w:rPr>
      </w:pPr>
    </w:p>
    <w:p w:rsidR="00B93242" w:rsidRPr="00784904" w:rsidRDefault="00B93242" w:rsidP="00B93242">
      <w:pPr>
        <w:autoSpaceDE w:val="0"/>
        <w:autoSpaceDN w:val="0"/>
        <w:ind w:firstLine="567"/>
        <w:jc w:val="center"/>
        <w:rPr>
          <w:b/>
          <w:bCs/>
          <w:u w:val="single"/>
        </w:rPr>
      </w:pPr>
      <w:r w:rsidRPr="00784904">
        <w:rPr>
          <w:b/>
          <w:bCs/>
          <w:u w:val="single"/>
        </w:rPr>
        <w:t>3.6. Градостроительное предложение развития территории</w:t>
      </w:r>
    </w:p>
    <w:p w:rsidR="00B93242" w:rsidRPr="00784904" w:rsidRDefault="00B93242" w:rsidP="00B93242">
      <w:pPr>
        <w:autoSpaceDE w:val="0"/>
        <w:autoSpaceDN w:val="0"/>
        <w:ind w:firstLine="567"/>
        <w:jc w:val="center"/>
        <w:rPr>
          <w:b/>
          <w:bCs/>
          <w:u w:val="single"/>
        </w:rPr>
      </w:pPr>
    </w:p>
    <w:p w:rsidR="00B93242" w:rsidRPr="00784904" w:rsidRDefault="00B93242" w:rsidP="00B93242">
      <w:pPr>
        <w:autoSpaceDE w:val="0"/>
        <w:autoSpaceDN w:val="0"/>
        <w:ind w:firstLine="567"/>
        <w:rPr>
          <w:rFonts w:cs="Arial"/>
        </w:rPr>
      </w:pPr>
      <w:r w:rsidRPr="00784904">
        <w:rPr>
          <w:rFonts w:cs="Arial"/>
        </w:rPr>
        <w:t>Материалами данного градостроительного обоснования выполнена схема проектного предложения развития территории ЗАО «Сибирская Аграрная Группа» путем выявления нез</w:t>
      </w:r>
      <w:r w:rsidRPr="00784904">
        <w:rPr>
          <w:rFonts w:cs="Arial"/>
        </w:rPr>
        <w:t>а</w:t>
      </w:r>
      <w:r w:rsidRPr="00784904">
        <w:rPr>
          <w:rFonts w:cs="Arial"/>
        </w:rPr>
        <w:t>строенной и необременной правами территории. Согласно декларации о намерениях ЗАО «С</w:t>
      </w:r>
      <w:r w:rsidRPr="00784904">
        <w:rPr>
          <w:rFonts w:cs="Arial"/>
        </w:rPr>
        <w:t>и</w:t>
      </w:r>
      <w:r w:rsidRPr="00784904">
        <w:rPr>
          <w:rFonts w:cs="Arial"/>
        </w:rPr>
        <w:t xml:space="preserve">бирская Аграрная Группа» на территории предлагается </w:t>
      </w:r>
      <w:r w:rsidRPr="00784904">
        <w:t>размещение объекта накопления органических удобрений на основе отходов ж</w:t>
      </w:r>
      <w:r w:rsidRPr="00784904">
        <w:t>и</w:t>
      </w:r>
      <w:r w:rsidRPr="00784904">
        <w:t xml:space="preserve">вотноводства. </w:t>
      </w:r>
    </w:p>
    <w:p w:rsidR="00B93242" w:rsidRPr="00784904" w:rsidRDefault="00B93242" w:rsidP="00B93242">
      <w:pPr>
        <w:autoSpaceDE w:val="0"/>
        <w:autoSpaceDN w:val="0"/>
        <w:ind w:firstLine="567"/>
        <w:rPr>
          <w:bCs/>
          <w:iCs/>
        </w:rPr>
      </w:pPr>
      <w:r w:rsidRPr="00784904">
        <w:rPr>
          <w:bCs/>
          <w:iCs/>
        </w:rPr>
        <w:t>В рамках подготовки данного обоснов</w:t>
      </w:r>
      <w:r w:rsidRPr="00784904">
        <w:rPr>
          <w:bCs/>
          <w:iCs/>
        </w:rPr>
        <w:t>а</w:t>
      </w:r>
      <w:r w:rsidRPr="00784904">
        <w:rPr>
          <w:bCs/>
          <w:iCs/>
        </w:rPr>
        <w:t>ния определены нормативные размеры санитарно-защитной зоны планируемого к размещению объекта размещения отходов, согласно графич</w:t>
      </w:r>
      <w:r w:rsidRPr="00784904">
        <w:rPr>
          <w:bCs/>
          <w:iCs/>
        </w:rPr>
        <w:t>е</w:t>
      </w:r>
      <w:r w:rsidRPr="00784904">
        <w:rPr>
          <w:bCs/>
          <w:iCs/>
        </w:rPr>
        <w:t xml:space="preserve">ского анализа они лежат в общей нормативной санитарно-защитной зоне Свинокомплекса (см. листы 8 графической части). </w:t>
      </w:r>
    </w:p>
    <w:p w:rsidR="00B93242" w:rsidRPr="00784904" w:rsidRDefault="00B93242" w:rsidP="00B93242">
      <w:pPr>
        <w:autoSpaceDE w:val="0"/>
        <w:autoSpaceDN w:val="0"/>
        <w:ind w:firstLine="600"/>
        <w:rPr>
          <w:bCs/>
        </w:rPr>
      </w:pPr>
      <w:r w:rsidRPr="00784904">
        <w:rPr>
          <w:rFonts w:cs="Arial"/>
        </w:rPr>
        <w:t xml:space="preserve">Данным градостроительным обоснованием предложено </w:t>
      </w:r>
      <w:r w:rsidRPr="00784904">
        <w:t>изменение границ функционал</w:t>
      </w:r>
      <w:r w:rsidRPr="00784904">
        <w:t>ь</w:t>
      </w:r>
      <w:r w:rsidRPr="00784904">
        <w:t>ного и территориального зонирования Генерального плана и ПЗЗ МО «Копыловское сельское поселение», в результате чего появляется возможность формирования земельного учас</w:t>
      </w:r>
      <w:r w:rsidRPr="00784904">
        <w:t>т</w:t>
      </w:r>
      <w:r w:rsidRPr="00784904">
        <w:t>ка</w:t>
      </w:r>
      <w:r w:rsidRPr="00784904">
        <w:rPr>
          <w:bCs/>
        </w:rPr>
        <w:t>.</w:t>
      </w:r>
    </w:p>
    <w:p w:rsidR="00B93242" w:rsidRPr="00784904" w:rsidRDefault="00B93242" w:rsidP="00B93242">
      <w:pPr>
        <w:autoSpaceDE w:val="0"/>
        <w:autoSpaceDN w:val="0"/>
        <w:ind w:firstLine="600"/>
        <w:rPr>
          <w:rFonts w:cs="Arial"/>
        </w:rPr>
      </w:pPr>
      <w:r w:rsidRPr="00784904">
        <w:rPr>
          <w:rFonts w:cs="Arial"/>
        </w:rPr>
        <w:t xml:space="preserve">- Площадь формируемого земельного участка: </w:t>
      </w:r>
      <w:smartTag w:uri="urn:schemas-microsoft-com:office:smarttags" w:element="metricconverter">
        <w:smartTagPr>
          <w:attr w:name="ProductID" w:val="1,8 га"/>
        </w:smartTagPr>
        <w:r w:rsidRPr="00784904">
          <w:rPr>
            <w:rFonts w:cs="Arial"/>
          </w:rPr>
          <w:t>1,8 га</w:t>
        </w:r>
      </w:smartTag>
      <w:r w:rsidRPr="00784904">
        <w:rPr>
          <w:rFonts w:cs="Arial"/>
        </w:rPr>
        <w:t>.</w:t>
      </w:r>
    </w:p>
    <w:p w:rsidR="00B93242" w:rsidRPr="00784904" w:rsidRDefault="00B93242" w:rsidP="00B93242">
      <w:pPr>
        <w:autoSpaceDE w:val="0"/>
        <w:autoSpaceDN w:val="0"/>
        <w:ind w:firstLine="600"/>
        <w:rPr>
          <w:rFonts w:cs="Arial"/>
        </w:rPr>
      </w:pPr>
      <w:r w:rsidRPr="00784904">
        <w:rPr>
          <w:rFonts w:cs="Arial"/>
        </w:rPr>
        <w:t xml:space="preserve">- Использование – </w:t>
      </w:r>
      <w:r w:rsidRPr="00784904">
        <w:t>размещение объекта накопления органических удобрений на основе отходов ж</w:t>
      </w:r>
      <w:r w:rsidRPr="00784904">
        <w:t>и</w:t>
      </w:r>
      <w:r w:rsidRPr="00784904">
        <w:t>вотноводства</w:t>
      </w:r>
      <w:r w:rsidRPr="00784904">
        <w:rPr>
          <w:rFonts w:cs="Arial"/>
        </w:rPr>
        <w:t>.</w:t>
      </w:r>
    </w:p>
    <w:p w:rsidR="00B93242" w:rsidRPr="00784904" w:rsidRDefault="00B93242" w:rsidP="00B93242">
      <w:pPr>
        <w:autoSpaceDE w:val="0"/>
        <w:autoSpaceDN w:val="0"/>
        <w:jc w:val="center"/>
        <w:rPr>
          <w:rFonts w:cs="Arial"/>
          <w:b/>
          <w:u w:val="single"/>
        </w:rPr>
      </w:pPr>
      <w:r w:rsidRPr="00784904">
        <w:rPr>
          <w:rFonts w:cs="Arial"/>
        </w:rPr>
        <w:br w:type="page"/>
      </w:r>
      <w:r w:rsidRPr="00784904">
        <w:rPr>
          <w:rFonts w:cs="Arial"/>
          <w:b/>
          <w:u w:val="single"/>
        </w:rPr>
        <w:lastRenderedPageBreak/>
        <w:t>Приложения:</w:t>
      </w:r>
    </w:p>
    <w:p w:rsidR="000E46A3" w:rsidRPr="00A17828" w:rsidRDefault="000E46A3" w:rsidP="000E46A3">
      <w:pPr>
        <w:rPr>
          <w:sz w:val="25"/>
          <w:szCs w:val="25"/>
        </w:rPr>
      </w:pPr>
    </w:p>
    <w:sectPr w:rsidR="000E46A3" w:rsidRPr="00A1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00" w:rsidRDefault="008D7800">
      <w:r>
        <w:separator/>
      </w:r>
    </w:p>
  </w:endnote>
  <w:endnote w:type="continuationSeparator" w:id="1">
    <w:p w:rsidR="008D7800" w:rsidRDefault="008D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Note" o:spid="_x0000_s2103" type="#_x0000_t202" style="position:absolute;margin-left:-.65pt;margin-top:-278.4pt;width:.05pt;height:.05pt;z-index:251554816" filled="f" stroked="f">
          <v:textbox style="mso-next-textbox:#tbxNote">
            <w:txbxContent>
              <w:p w:rsidR="00B93242" w:rsidRDefault="00B93242" w:rsidP="00B93242">
                <w:pPr>
                  <w:pStyle w:val="T5"/>
                </w:pPr>
              </w:p>
            </w:txbxContent>
          </v:textbox>
        </v:shape>
      </w:pict>
    </w:r>
    <w:r>
      <w:rPr>
        <w:noProof/>
      </w:rPr>
      <w:pict>
        <v:shape id="tbxDesi3" o:spid="_x0000_s2099" type="#_x0000_t202" style="position:absolute;margin-left:270.5pt;margin-top:-53.4pt;width:.05pt;height:.05pt;z-index:251550720" filled="f" stroked="f">
          <v:textbox style="mso-next-textbox:#tbxDesi3">
            <w:txbxContent>
              <w:p w:rsidR="00B93242" w:rsidRPr="00EA4086" w:rsidRDefault="00B93242" w:rsidP="00B93242">
                <w:pPr>
                  <w:pStyle w:val="T7"/>
                </w:pPr>
                <w:r w:rsidRPr="00EA4086">
                  <w:t>_________</w:t>
                </w:r>
              </w:p>
            </w:txbxContent>
          </v:textbox>
        </v:shape>
      </w:pict>
    </w:r>
    <w:r>
      <w:rPr>
        <w:noProof/>
      </w:rPr>
      <w:pict>
        <v:shape id="tbxFami3" o:spid="_x0000_s2098" type="#_x0000_t202" style="position:absolute;margin-left:373.35pt;margin-top:-53.4pt;width:.05pt;height:.05pt;z-index:251549696" filled="f" stroked="f">
          <v:textbox style="mso-next-textbox:#tbxFami3">
            <w:txbxContent>
              <w:p w:rsidR="00B93242" w:rsidRPr="00EA4086" w:rsidRDefault="00B93242" w:rsidP="00B93242">
                <w:pPr>
                  <w:pStyle w:val="T8"/>
                </w:pPr>
                <w:r w:rsidRPr="00EA4086">
                  <w:t>И.О. Фамилия</w:t>
                </w:r>
              </w:p>
            </w:txbxContent>
          </v:textbox>
        </v:shape>
      </w:pict>
    </w:r>
    <w:r>
      <w:rPr>
        <w:noProof/>
      </w:rPr>
      <w:pict>
        <v:shape id="tbxDesi5" o:spid="_x0000_s2097" type="#_x0000_t202" style="position:absolute;margin-left:-.65pt;margin-top:-53.4pt;width:.05pt;height:.05pt;z-index:251548672" filled="f" stroked="f">
          <v:textbox style="mso-next-textbox:#tbxDesi5">
            <w:txbxContent>
              <w:p w:rsidR="00B93242" w:rsidRPr="00EA4086" w:rsidRDefault="00B93242" w:rsidP="00B93242">
                <w:pPr>
                  <w:pStyle w:val="T1"/>
                  <w:rPr>
                    <w:lang w:val="en-US"/>
                  </w:rPr>
                </w:pPr>
                <w:r w:rsidRPr="00EA4086">
                  <w:rPr>
                    <w:lang w:val="en-US"/>
                  </w:rPr>
                  <w:t>_________</w:t>
                </w:r>
              </w:p>
            </w:txbxContent>
          </v:textbox>
        </v:shape>
      </w:pict>
    </w:r>
    <w:r>
      <w:rPr>
        <w:noProof/>
      </w:rPr>
      <w:pict>
        <v:shape id="tbxFami5" o:spid="_x0000_s2096" type="#_x0000_t202" style="position:absolute;margin-left:102.2pt;margin-top:-53.4pt;width:.05pt;height:.05pt;z-index:251547648" filled="f" stroked="f">
          <v:textbox style="mso-next-textbox:#tbxFami5">
            <w:txbxContent>
              <w:p w:rsidR="00B93242" w:rsidRPr="00EA4086" w:rsidRDefault="00B93242" w:rsidP="00B93242">
                <w:pPr>
                  <w:pStyle w:val="T8"/>
                </w:pPr>
                <w:r w:rsidRPr="00EA4086">
                  <w:t>И.О. Фамилия</w:t>
                </w:r>
              </w:p>
            </w:txbxContent>
          </v:textbox>
        </v:shape>
      </w:pict>
    </w:r>
    <w:r>
      <w:rPr>
        <w:noProof/>
      </w:rPr>
      <w:pict>
        <v:shape id="tbxDesi2" o:spid="_x0000_s2095" type="#_x0000_t202" style="position:absolute;margin-left:270.5pt;margin-top:-179.4pt;width:.05pt;height:.05pt;z-index:251546624" filled="f" stroked="f">
          <v:textbox style="mso-next-textbox:#tbxDesi2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Fami2" o:spid="_x0000_s2094" type="#_x0000_t202" style="position:absolute;margin-left:373.35pt;margin-top:-179.4pt;width:.05pt;height:.05pt;z-index:251545600" filled="f" stroked="f">
          <v:textbox style="mso-next-textbox:#tbxFami2">
            <w:txbxContent>
              <w:p w:rsidR="00B93242" w:rsidRPr="00EA4086" w:rsidRDefault="00B93242" w:rsidP="00B93242">
                <w:pPr>
                  <w:pStyle w:val="T8"/>
                </w:pPr>
              </w:p>
            </w:txbxContent>
          </v:textbox>
        </v:shape>
      </w:pict>
    </w:r>
    <w:r>
      <w:rPr>
        <w:noProof/>
      </w:rPr>
      <w:pict>
        <v:shape id="tbxDesi4" o:spid="_x0000_s2093" type="#_x0000_t202" style="position:absolute;margin-left:-.65pt;margin-top:-179.4pt;width:.05pt;height:.05pt;z-index:251544576" filled="f" stroked="f">
          <v:textbox style="mso-next-textbox:#tbxDesi4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Fami4" o:spid="_x0000_s2092" type="#_x0000_t202" style="position:absolute;margin-left:102.2pt;margin-top:-179.4pt;width:.05pt;height:.05pt;z-index:251543552" filled="f" stroked="f">
          <v:textbox style="mso-next-textbox:#tbxFami4">
            <w:txbxContent>
              <w:p w:rsidR="00B93242" w:rsidRPr="00EA4086" w:rsidRDefault="00B93242" w:rsidP="00B93242">
                <w:pPr>
                  <w:pStyle w:val="T8"/>
                </w:pPr>
                <w:r w:rsidRPr="00EA4086">
                  <w:t>И.О. Фамилия</w:t>
                </w:r>
              </w:p>
            </w:txbxContent>
          </v:textbox>
        </v:shape>
      </w:pict>
    </w:r>
    <w:r>
      <w:rPr>
        <w:noProof/>
      </w:rPr>
      <w:pict>
        <v:shape id="tbxDate5" o:spid="_x0000_s2089" type="#_x0000_t202" style="position:absolute;margin-left:-.65pt;margin-top:-26.4pt;width:.05pt;height:.05pt;z-index:251540480" filled="f" stroked="f">
          <v:textbox style="mso-next-textbox:#tbxDate5">
            <w:txbxContent>
              <w:p w:rsidR="00B93242" w:rsidRPr="00666C4F" w:rsidRDefault="00B93242" w:rsidP="00B93242">
                <w:pPr>
                  <w:pStyle w:val="T6"/>
                </w:pPr>
                <w:r w:rsidRPr="00666C4F">
                  <w:t>_________</w:t>
                </w:r>
              </w:p>
            </w:txbxContent>
          </v:textbox>
        </v:shape>
      </w:pict>
    </w:r>
    <w:r>
      <w:rPr>
        <w:noProof/>
      </w:rPr>
      <w:pict>
        <v:shape id="tbxPost5" o:spid="_x0000_s2088" type="#_x0000_t202" style="position:absolute;margin-left:-.65pt;margin-top:-80.4pt;width:.05pt;height:.05pt;z-index:251539456" filled="f" stroked="f">
          <v:textbox style="mso-next-textbox:#tbxPost5">
            <w:txbxContent>
              <w:p w:rsidR="00B93242" w:rsidRPr="00666C4F" w:rsidRDefault="00B93242" w:rsidP="00B93242">
                <w:pPr>
                  <w:pStyle w:val="T9"/>
                </w:pPr>
                <w:r w:rsidRPr="00666C4F">
                  <w:t>Должность</w:t>
                </w:r>
              </w:p>
            </w:txbxContent>
          </v:textbox>
        </v:shape>
      </w:pict>
    </w:r>
    <w:r>
      <w:rPr>
        <w:noProof/>
      </w:rPr>
      <w:pict>
        <v:shape id="tbxStamp5" o:spid="_x0000_s2087" type="#_x0000_t202" style="position:absolute;margin-left:-.65pt;margin-top:-107.4pt;width:.05pt;height:.05pt;z-index:251538432" filled="f" stroked="f">
          <v:textbox style="mso-next-textbox:#tbxStamp5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Date4" o:spid="_x0000_s2086" type="#_x0000_t202" style="position:absolute;margin-left:-.65pt;margin-top:-152.4pt;width:.05pt;height:.05pt;z-index:251537408" filled="f" stroked="f">
          <v:textbox style="mso-next-textbox:#tbxDate4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Post4" o:spid="_x0000_s2085" type="#_x0000_t202" style="position:absolute;margin-left:-.65pt;margin-top:-206.4pt;width:.05pt;height:.05pt;z-index:251536384" filled="f" stroked="f">
          <v:textbox style="mso-next-textbox:#tbxPost4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Stamp4" o:spid="_x0000_s2084" type="#_x0000_t202" style="position:absolute;margin-left:-.65pt;margin-top:-233.4pt;width:.05pt;height:.05pt;z-index:251535360" filled="f" stroked="f">
          <v:textbox style="mso-next-textbox:#tbxStamp4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Date3" o:spid="_x0000_s2083" type="#_x0000_t202" style="position:absolute;margin-left:270.5pt;margin-top:-26.4pt;width:.05pt;height:.05pt;z-index:251534336" filled="f" stroked="f">
          <v:textbox style="mso-next-textbox:#tbxDate3">
            <w:txbxContent>
              <w:p w:rsidR="00B93242" w:rsidRPr="00EA4086" w:rsidRDefault="00B93242" w:rsidP="00B93242">
                <w:pPr>
                  <w:pStyle w:val="T6"/>
                </w:pPr>
                <w:r w:rsidRPr="00EA4086">
                  <w:t>_________</w:t>
                </w:r>
              </w:p>
            </w:txbxContent>
          </v:textbox>
        </v:shape>
      </w:pict>
    </w:r>
    <w:r>
      <w:rPr>
        <w:noProof/>
      </w:rPr>
      <w:pict>
        <v:shape id="tbxPost3" o:spid="_x0000_s2082" type="#_x0000_t202" style="position:absolute;margin-left:270.5pt;margin-top:-80.4pt;width:.05pt;height:.05pt;z-index:251533312" filled="f" stroked="f">
          <v:textbox style="mso-next-textbox:#tbxPost3">
            <w:txbxContent>
              <w:p w:rsidR="00B93242" w:rsidRPr="00EA4086" w:rsidRDefault="00B93242" w:rsidP="00B93242">
                <w:pPr>
                  <w:pStyle w:val="T9"/>
                </w:pPr>
                <w:r w:rsidRPr="00EA4086">
                  <w:t>Должность</w:t>
                </w:r>
              </w:p>
            </w:txbxContent>
          </v:textbox>
        </v:shape>
      </w:pict>
    </w:r>
    <w:r>
      <w:rPr>
        <w:noProof/>
      </w:rPr>
      <w:pict>
        <v:shape id="tbxStamp3" o:spid="_x0000_s2081" type="#_x0000_t202" style="position:absolute;margin-left:270.5pt;margin-top:-107.4pt;width:.05pt;height:.05pt;z-index:251532288" filled="f" stroked="f">
          <v:textbox style="mso-next-textbox:#tbxStamp3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tbxDate2" o:spid="_x0000_s2080" type="#_x0000_t202" style="position:absolute;margin-left:270.5pt;margin-top:-152.4pt;width:.05pt;height:.05pt;z-index:251531264" filled="f" stroked="f">
          <v:textbox style="mso-next-textbox:#tbxDate2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Post2" o:spid="_x0000_s2079" type="#_x0000_t202" style="position:absolute;margin-left:270.5pt;margin-top:-206.4pt;width:.05pt;height:.05pt;z-index:251530240" filled="f" stroked="f">
          <v:textbox style="mso-next-textbox:#tbxPost2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Stamp2" o:spid="_x0000_s2078" type="#_x0000_t202" style="position:absolute;margin-left:270.5pt;margin-top:-233.4pt;width:.05pt;height:.05pt;z-index:251529216" filled="f" stroked="f">
          <v:textbox style="mso-next-textbox:#tbxStamp2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061" type="#_x0000_t202" style="position:absolute;margin-left:22.85pt;margin-top:422.1pt;width:.05pt;height:.05pt;z-index:251511808;mso-position-horizontal-relative:page;mso-position-vertical-relative:page" filled="f" stroked="f" strokeweight="1.5pt">
          <v:textbox style="layout-flow:vertical;mso-layout-flow-alt:bottom-to-top;mso-next-textbox:#_x0000_s2061" inset="0,0,0,0">
            <w:txbxContent>
              <w:p w:rsidR="00B93242" w:rsidRPr="008C6695" w:rsidRDefault="00B93242" w:rsidP="00B93242">
                <w:pPr>
                  <w:pStyle w:val="Tf1"/>
                  <w:rPr>
                    <w:lang w:val="en-US"/>
                  </w:rPr>
                </w:pPr>
                <w:r w:rsidRPr="008C6695">
                  <w:t>Подп и дата</w:t>
                </w:r>
              </w:p>
              <w:p w:rsidR="00B93242" w:rsidRPr="00935AB5" w:rsidRDefault="00B93242" w:rsidP="00B93242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37.05pt;margin-top:422.1pt;width:.05pt;height:.05pt;z-index:251510784;mso-position-horizontal-relative:page;mso-position-vertical-relative:page" filled="f" stroked="f" strokeweight="1.5pt">
          <v:textbox style="layout-flow:vertical;mso-layout-flow-alt:bottom-to-top;mso-next-textbox:#_x0000_s2060" inset="1mm,1mm,0,0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_x0000_s2059" type="#_x0000_t202" style="position:absolute;margin-left:22.85pt;margin-top:521.35pt;width:.05pt;height:.05pt;z-index:251509760;mso-position-horizontal-relative:page;mso-position-vertical-relative:page" filled="f" stroked="f" strokeweight="1.5pt">
          <v:textbox style="layout-flow:vertical;mso-layout-flow-alt:bottom-to-top;mso-next-textbox:#_x0000_s2059" inset="0,0,0,0">
            <w:txbxContent>
              <w:p w:rsidR="00B93242" w:rsidRPr="0068301B" w:rsidRDefault="00B93242" w:rsidP="00B93242">
                <w:pPr>
                  <w:pStyle w:val="Tf1"/>
                  <w:rPr>
                    <w:lang w:val="en-US"/>
                  </w:rPr>
                </w:pPr>
                <w:r>
                  <w:t>Инв. № дубл</w:t>
                </w:r>
                <w:r w:rsidRPr="0068301B"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37.05pt;margin-top:521.35pt;width:.05pt;height:.05pt;z-index:251508736;mso-position-horizontal-relative:page;mso-position-vertical-relative:page" filled="f" stroked="f" strokeweight="1.5pt">
          <v:textbox style="layout-flow:vertical;mso-layout-flow-alt:bottom-to-top;mso-next-textbox:#_x0000_s2058" inset="1mm,1mm,0,0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_x0000_s2057" type="#_x0000_t202" style="position:absolute;margin-left:22.85pt;margin-top:592.2pt;width:.05pt;height:.05pt;z-index:251507712;mso-position-horizontal-relative:page;mso-position-vertical-relative:page" filled="f" stroked="f" strokeweight="1.5pt">
          <v:textbox style="layout-flow:vertical;mso-layout-flow-alt:bottom-to-top;mso-next-textbox:#_x0000_s2057" inset="0,0,0,0">
            <w:txbxContent>
              <w:p w:rsidR="00B93242" w:rsidRPr="0068301B" w:rsidRDefault="00B93242" w:rsidP="00B93242">
                <w:pPr>
                  <w:pStyle w:val="Tf1"/>
                  <w:rPr>
                    <w:lang w:val="en-US"/>
                  </w:rPr>
                </w:pPr>
                <w:r>
                  <w:t>Взам</w:t>
                </w:r>
                <w:r w:rsidRPr="0068301B">
                  <w:t>. № подл.</w:t>
                </w:r>
              </w:p>
            </w:txbxContent>
          </v:textbox>
        </v:shape>
      </w:pict>
    </w:r>
    <w:r>
      <w:rPr>
        <w:noProof/>
      </w:rPr>
      <w:pict>
        <v:shape id="_x0000_s2056" type="#_x0000_t202" style="position:absolute;margin-left:37.05pt;margin-top:592.2pt;width:.05pt;height:.05pt;z-index:251506688;mso-position-horizontal-relative:page;mso-position-vertical-relative:page" filled="f" stroked="f" strokeweight="1.5pt">
          <v:textbox style="layout-flow:vertical;mso-layout-flow-alt:bottom-to-top;mso-next-textbox:#_x0000_s2056" inset="1mm,1mm,0,0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_x0000_s2055" type="#_x0000_t202" style="position:absolute;margin-left:22.85pt;margin-top:663.1pt;width:.05pt;height:.05pt;z-index:251505664;mso-position-horizontal-relative:page;mso-position-vertical-relative:page" filled="f" stroked="f" strokeweight="1.5pt">
          <v:textbox style="layout-flow:vertical;mso-layout-flow-alt:bottom-to-top;mso-next-textbox:#_x0000_s2055" inset="0,0,0,0">
            <w:txbxContent>
              <w:p w:rsidR="00B93242" w:rsidRPr="00B9371F" w:rsidRDefault="00B93242" w:rsidP="00B93242">
                <w:pPr>
                  <w:pStyle w:val="Tf1"/>
                  <w:rPr>
                    <w:lang w:val="en-US"/>
                  </w:rPr>
                </w:pPr>
                <w:r>
                  <w:t>Подп. и</w:t>
                </w:r>
                <w:r w:rsidRPr="00B9371F">
                  <w:t xml:space="preserve"> дата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37.05pt;margin-top:663.1pt;width:.05pt;height:.05pt;z-index:251504640;mso-position-horizontal-relative:page;mso-position-vertical-relative:page" filled="f" stroked="f" strokeweight="1.5pt">
          <v:textbox style="layout-flow:vertical;mso-layout-flow-alt:bottom-to-top;mso-next-textbox:#_x0000_s2054" inset="1mm,1mm,0,0">
            <w:txbxContent>
              <w:p w:rsidR="00B93242" w:rsidRPr="002F4730" w:rsidRDefault="00B93242" w:rsidP="00B93242"/>
            </w:txbxContent>
          </v:textbox>
        </v:shape>
      </w:pict>
    </w:r>
  </w:p>
  <w:p w:rsidR="00B93242" w:rsidRDefault="00B93242">
    <w:pPr>
      <w:ind w:right="360"/>
    </w:pPr>
  </w:p>
  <w:p w:rsidR="00B93242" w:rsidRDefault="00B93242">
    <w:pPr>
      <w:ind w:right="360"/>
    </w:pPr>
    <w:r>
      <w:rPr>
        <w:noProof/>
      </w:rPr>
      <w:pict>
        <v:shape id="tbxYear" o:spid="_x0000_s2102" type="#_x0000_t202" style="position:absolute;margin-left:-.65pt;margin-top:9.6pt;width:495.55pt;height:45pt;z-index:251553792" filled="f" stroked="f">
          <v:textbox style="mso-next-textbox:#tbxYear">
            <w:txbxContent>
              <w:p w:rsidR="00B93242" w:rsidRPr="0016567D" w:rsidRDefault="00B93242" w:rsidP="00B93242">
                <w:pPr>
                  <w:pStyle w:val="T4"/>
                  <w:rPr>
                    <w:rFonts w:ascii="Times New Roman" w:hAnsi="Times New Roman"/>
                    <w:i w:val="0"/>
                    <w:sz w:val="17"/>
                    <w:szCs w:val="17"/>
                  </w:rPr>
                </w:pPr>
                <w:r w:rsidRPr="00555B65">
                  <w:rPr>
                    <w:rFonts w:ascii="Times New Roman" w:hAnsi="Times New Roman"/>
                    <w:i w:val="0"/>
                  </w:rPr>
                  <w:t>Томск 201</w:t>
                </w:r>
                <w:r>
                  <w:rPr>
                    <w:rFonts w:ascii="Times New Roman" w:hAnsi="Times New Roman"/>
                    <w:i w:val="0"/>
                  </w:rPr>
                  <w:t>4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2.85pt;margin-top:762.3pt;width:.05pt;height:.05pt;z-index:251503616;mso-position-horizontal-relative:page;mso-position-vertical-relative:page" filled="f" stroked="f" strokeweight="1.5pt">
          <v:textbox style="layout-flow:vertical;mso-layout-flow-alt:bottom-to-top;mso-next-textbox:#_x0000_s2053" inset="0,0,0,0">
            <w:txbxContent>
              <w:p w:rsidR="00B93242" w:rsidRPr="0068301B" w:rsidRDefault="00B93242" w:rsidP="00B93242">
                <w:pPr>
                  <w:pStyle w:val="Tf1"/>
                  <w:rPr>
                    <w:lang w:val="en-US"/>
                  </w:rPr>
                </w:pPr>
                <w:r w:rsidRPr="0068301B">
                  <w:t>Инв. № подл.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37.05pt;margin-top:762.3pt;width:.05pt;height:.05pt;z-index:251502592;mso-position-horizontal-relative:page;mso-position-vertical-relative:page" filled="f" stroked="f" strokeweight="1.5pt">
          <v:textbox style="layout-flow:vertical;mso-layout-flow-alt:bottom-to-top;mso-next-textbox:#_x0000_s2052" inset="1mm,1mm,0,0">
            <w:txbxContent>
              <w:p w:rsidR="00B93242" w:rsidRPr="002F4730" w:rsidRDefault="00B93242" w:rsidP="00B93242"/>
            </w:txbxContent>
          </v:textbox>
        </v:shape>
      </w:pict>
    </w:r>
  </w:p>
  <w:p w:rsidR="00B93242" w:rsidRDefault="00B93242">
    <w:pPr>
      <w:ind w:right="360"/>
    </w:pPr>
  </w:p>
  <w:p w:rsidR="00B93242" w:rsidRDefault="00B93242">
    <w:pPr>
      <w:ind w:right="360"/>
    </w:pPr>
    <w:r>
      <w:rPr>
        <w:noProof/>
      </w:rPr>
      <w:pict>
        <v:line id="_x0000_s2051" style="position:absolute;z-index:251501568;mso-position-horizontal-relative:page;mso-position-vertical-relative:page" from="56.45pt,822.6pt" to="580.85pt,822.6pt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Oboz" o:spid="_x0000_s2135" type="#_x0000_t202" style="position:absolute;margin-left:246.65pt;margin-top:703.35pt;width:327.2pt;height:34.65pt;z-index:251587584;mso-position-horizontal-relative:page;mso-position-vertical-relative:page" filled="f" stroked="f">
          <v:textbox style="mso-next-textbox:#tbxOboz" inset=",0,,0">
            <w:txbxContent>
              <w:p w:rsidR="00B93242" w:rsidRPr="00464852" w:rsidRDefault="00B93242" w:rsidP="00B93242">
                <w:pPr>
                  <w:jc w:val="center"/>
                  <w:rPr>
                    <w:sz w:val="16"/>
                    <w:szCs w:val="16"/>
                  </w:rPr>
                </w:pPr>
                <w:r w:rsidRPr="00464852">
                  <w:rPr>
                    <w:color w:val="000000"/>
                    <w:sz w:val="16"/>
                    <w:szCs w:val="16"/>
                  </w:rPr>
                  <w:t>Градостроительное обоснование внесения изменений в Генеральный план и Правила землепользования и застройки МО «Копыловское сел</w:t>
                </w:r>
                <w:r w:rsidRPr="00464852">
                  <w:rPr>
                    <w:color w:val="000000"/>
                    <w:sz w:val="16"/>
                    <w:szCs w:val="16"/>
                  </w:rPr>
                  <w:t>ь</w:t>
                </w:r>
                <w:r w:rsidRPr="00464852">
                  <w:rPr>
                    <w:color w:val="000000"/>
                    <w:sz w:val="16"/>
                    <w:szCs w:val="16"/>
                  </w:rPr>
                  <w:t>ское поселение» в районе земельного участка с кадастровым номером 70:14:0200033:759 по адр</w:t>
                </w:r>
                <w:r w:rsidRPr="00464852">
                  <w:rPr>
                    <w:color w:val="000000"/>
                    <w:sz w:val="16"/>
                    <w:szCs w:val="16"/>
                  </w:rPr>
                  <w:t>е</w:t>
                </w:r>
                <w:r w:rsidRPr="00464852">
                  <w:rPr>
                    <w:color w:val="000000"/>
                    <w:sz w:val="16"/>
                    <w:szCs w:val="16"/>
                  </w:rPr>
                  <w:t>су: Томская область, Томский район, 12-ый км. по трассе «Томск-Итатка», 383/1ж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5" o:spid="_x0000_s2114" type="#_x0000_t202" style="position:absolute;margin-left:113.4pt;margin-top:799.35pt;width:56.7pt;height:14.2pt;z-index:251566080;mso-position-horizontal-relative:page;mso-position-vertical-relative:page" filled="f" strokeweight=".5pt">
          <v:textbox style="mso-next-textbox:#tbxFam5" inset=".5mm,0,0,0">
            <w:txbxContent>
              <w:p w:rsidR="00B93242" w:rsidRPr="008B725C" w:rsidRDefault="00B93242" w:rsidP="00B93242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165" style="position:absolute;flip:x;z-index:251618304;mso-position-horizontal-relative:page;mso-position-vertical-relative:page" from="113.4pt,671.9pt" to="113.45pt,827.8pt" strokeweight="1.5pt">
          <w10:wrap anchorx="page" anchory="page"/>
        </v:line>
      </w:pict>
    </w:r>
    <w:r>
      <w:rPr>
        <w:noProof/>
      </w:rPr>
      <w:pict>
        <v:shape id="tbxInpo" o:spid="_x0000_s2148" type="#_x0000_t202" style="position:absolute;margin-left:36.9pt;margin-top:756.85pt;width:.05pt;height:.05pt;z-index:251600896;mso-position-horizontal-relative:page;mso-position-vertical-relative:page" stroked="f" strokeweight="1.5pt">
          <v:textbox style="layout-flow:vertical;mso-layout-flow-alt:bottom-to-top;mso-next-textbox:#tbxInpo" inset="1mm,1mm,0,0">
            <w:txbxContent>
              <w:p w:rsidR="00B93242" w:rsidRPr="009375A8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InpoHead" o:spid="_x0000_s2149" type="#_x0000_t202" style="position:absolute;margin-left:22.7pt;margin-top:756.85pt;width:.05pt;height:.05pt;z-index:251601920;mso-position-horizontal-relative:page;mso-position-vertical-relative:page" filled="f" stroked="f" strokeweight="1.5pt">
          <v:textbox style="layout-flow:vertical;mso-layout-flow-alt:bottom-to-top;mso-next-textbox:#tbxInpoHead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>Инв. № п</w:t>
                </w:r>
                <w:r>
                  <w:t>од</w:t>
                </w:r>
                <w:r w:rsidRPr="006A6C40">
                  <w:t xml:space="preserve">л.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pd" o:spid="_x0000_s2150" type="#_x0000_t202" style="position:absolute;margin-left:36.9pt;margin-top:657.65pt;width:.05pt;height:.05pt;z-index:251602944;mso-position-horizontal-relative:page;mso-position-vertical-relative:page" stroked="f" strokeweight="1.5pt">
          <v:textbox style="layout-flow:vertical;mso-layout-flow-alt:bottom-to-top;mso-next-textbox:#tbxInpd" inset="1mm,1mm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InpdHead" o:spid="_x0000_s2151" type="#_x0000_t202" style="position:absolute;margin-left:22.7pt;margin-top:657.65pt;width:.05pt;height:.05pt;z-index:251603968;mso-position-horizontal-relative:page;mso-position-vertical-relative:page" stroked="f" strokeweight="1.5pt">
          <v:textbox style="layout-flow:vertical;mso-layout-flow-alt:bottom-to-top;mso-next-textbox:#tbxInpdHead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 xml:space="preserve">Подп. и дата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vz" o:spid="_x0000_s2152" type="#_x0000_t202" style="position:absolute;margin-left:36.9pt;margin-top:586.8pt;width:.05pt;height:.05pt;z-index:251604992;mso-position-horizontal-relative:page;mso-position-vertical-relative:page" stroked="f" strokeweight="1.5pt">
          <v:textbox style="layout-flow:vertical;mso-layout-flow-alt:bottom-to-top;mso-next-textbox:#tbxInvz" inset="1mm,1mm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InvzHead" o:spid="_x0000_s2153" type="#_x0000_t202" style="position:absolute;margin-left:22.7pt;margin-top:586.8pt;width:.05pt;height:.05pt;z-index:251606016;mso-position-horizontal-relative:page;mso-position-vertical-relative:page" stroked="f" strokeweight="1.5pt">
          <v:textbox style="layout-flow:vertical;mso-layout-flow-alt:bottom-to-top;mso-next-textbox:#tbxInvzHead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 xml:space="preserve">Взам. инв. №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du" o:spid="_x0000_s2154" type="#_x0000_t202" style="position:absolute;margin-left:36.9pt;margin-top:515.95pt;width:.05pt;height:.05pt;z-index:251607040;mso-position-horizontal-relative:page;mso-position-vertical-relative:page" filled="f" stroked="f" strokeweight="1.5pt">
          <v:textbox style="layout-flow:vertical;mso-layout-flow-alt:bottom-to-top;mso-next-textbox:#tbxIndu" inset="1mm,1mm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InduHead" o:spid="_x0000_s2155" type="#_x0000_t202" style="position:absolute;margin-left:22.7pt;margin-top:515.95pt;width:.05pt;height:.05pt;z-index:251608064;mso-position-horizontal-relative:page;mso-position-vertical-relative:page" stroked="f" strokeweight="1.5pt">
          <v:textbox style="layout-flow:vertical;mso-layout-flow-alt:bottom-to-top;mso-next-textbox:#tbxInduHead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 xml:space="preserve">Инв. № дубл.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dd" o:spid="_x0000_s2156" type="#_x0000_t202" style="position:absolute;margin-left:36.9pt;margin-top:416.7pt;width:.05pt;height:.05pt;z-index:251609088;mso-position-horizontal-relative:page;mso-position-vertical-relative:page" stroked="f" strokeweight="1.5pt">
          <v:textbox style="layout-flow:vertical;mso-layout-flow-alt:bottom-to-top;mso-next-textbox:#tbxIndd" inset="1mm,1mm,0,0">
            <w:txbxContent>
              <w:p w:rsidR="00B93242" w:rsidRPr="00795E8C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InddHead" o:spid="_x0000_s2157" type="#_x0000_t202" style="position:absolute;margin-left:22.7pt;margin-top:416.7pt;width:.05pt;height:.05pt;z-index:251610112;mso-position-horizontal-relative:page;mso-position-vertical-relative:page" stroked="f" strokeweight="1.5pt">
          <v:textbox style="layout-flow:vertical;mso-layout-flow-alt:bottom-to-top;mso-next-textbox:#tbxInddHead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>Подп. и 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99" type="#_x0000_t202" style="position:absolute;margin-left:240.9pt;margin-top:756.8pt;width:198.4pt;height:28.4pt;z-index:251653120;mso-position-horizontal-relative:page;mso-position-vertical-relative:page" filled="f" stroked="f" strokecolor="aqua" strokeweight="1.5pt">
          <v:textbox style="mso-next-textbox:#_x0000_s2199" inset="0,0,0,0">
            <w:txbxContent>
              <w:p w:rsidR="00B93242" w:rsidRPr="008B725C" w:rsidRDefault="00B93242" w:rsidP="00B93242">
                <w:pPr>
                  <w:pStyle w:val="Tf7"/>
                  <w:rPr>
                    <w:rFonts w:ascii="Times New Roman" w:hAnsi="Times New Roman" w:cs="Times New Roman"/>
                    <w:i w:val="0"/>
                    <w:lang w:val="ru-RU"/>
                  </w:rPr>
                </w:pPr>
                <w:r>
                  <w:rPr>
                    <w:rFonts w:ascii="Times New Roman" w:hAnsi="Times New Roman" w:cs="Times New Roman"/>
                    <w:i w:val="0"/>
                    <w:lang w:val="ru-RU"/>
                  </w:rPr>
                  <w:t>Утверждаемая часть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97" style="position:absolute;z-index:251651072;mso-position-horizontal-relative:page;mso-position-vertical-relative:page" from="56.65pt,728.75pt" to="241.05pt,728.75pt" strokeweight="1.5pt">
          <w10:wrap anchorx="page" anchory="page"/>
        </v:line>
      </w:pict>
    </w:r>
    <w:r>
      <w:rPr>
        <w:noProof/>
      </w:rPr>
      <w:pict>
        <v:shape id="_x0000_s2198" type="#_x0000_t202" style="position:absolute;margin-left:113.6pt;margin-top:742.65pt;width:56.7pt;height:14.15pt;z-index:251652096;mso-position-horizontal-relative:page;mso-position-vertical-relative:page" filled="f" strokeweight=".5pt">
          <v:textbox style="mso-next-textbox:#_x0000_s2198" inset=".5mm,0,0,0">
            <w:txbxContent>
              <w:p w:rsidR="00B93242" w:rsidRPr="00464852" w:rsidRDefault="00B93242" w:rsidP="00B93242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0" type="#_x0000_t202" style="position:absolute;margin-left:113.4pt;margin-top:742.65pt;width:.05pt;height:.05pt;z-index:251561984;mso-position-horizontal-relative:page;mso-position-vertical-relative:page" filled="f" strokeweight=".5pt">
          <v:textbox style="mso-next-textbox:#_x0000_s2110" inset="0,0,0,0">
            <w:txbxContent>
              <w:p w:rsidR="00B93242" w:rsidRPr="00DF2469" w:rsidRDefault="00B93242" w:rsidP="00B93242">
                <w:pPr>
                  <w:pStyle w:val="Te"/>
                </w:pPr>
                <w:r>
                  <w:t>№ докум.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ApprByLU" o:spid="_x0000_s2104" type="#_x0000_t202" style="position:absolute;margin-left:119.5pt;margin-top:605pt;width:.05pt;height:.05pt;z-index:251555840;mso-position-horizontal-relative:page;mso-position-vertical-relative:page" filled="f" stroked="f" strokeweight="1.5pt">
          <v:textbox style="mso-next-textbox:#tbxApprByLU" inset="0,0,0,0">
            <w:txbxContent>
              <w:p w:rsidR="00B93242" w:rsidRPr="003F048C" w:rsidRDefault="00B93242" w:rsidP="00B93242">
                <w:pPr>
                  <w:pStyle w:val="Te"/>
                  <w:rPr>
                    <w:color w:val="FFFFFF"/>
                  </w:rPr>
                </w:pPr>
                <w:r w:rsidRPr="003F048C">
                  <w:rPr>
                    <w:color w:val="FFFFFF"/>
                    <w:sz w:val="28"/>
                    <w:szCs w:val="25"/>
                  </w:rPr>
                  <w:t>Утвержден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96" type="#_x0000_t202" style="position:absolute;margin-left:56.9pt;margin-top:742.85pt;width:56.7pt;height:14.15pt;z-index:251650048;mso-position-horizontal-relative:page;mso-position-vertical-relative:page" filled="f" strokeweight=".5pt">
          <v:textbox style="mso-next-textbox:#_x0000_s2196" inset=".5mm,0,0,0">
            <w:txbxContent>
              <w:p w:rsidR="00B93242" w:rsidRPr="00464852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06" type="#_x0000_t202" style="position:absolute;margin-left:56.7pt;margin-top:742.7pt;width:.05pt;height:.05pt;z-index:251557888;mso-position-horizontal-relative:page;mso-position-vertical-relative:page" filled="f" strokeweight=".5pt">
          <v:textbox style="mso-next-textbox:#_x0000_s2106" inset="0,.5mm,0,0">
            <w:txbxContent>
              <w:p w:rsidR="00B93242" w:rsidRPr="00DF2469" w:rsidRDefault="00B93242" w:rsidP="00B93242">
                <w:pPr>
                  <w:pStyle w:val="Te"/>
                </w:pPr>
                <w:r w:rsidRPr="008A07D4">
                  <w:t>Изм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8" type="#_x0000_t202" style="position:absolute;margin-left:85.05pt;margin-top:742.65pt;width:.05pt;height:.05pt;z-index:251559936;mso-position-horizontal-relative:page;mso-position-vertical-relative:page" filled="f" strokeweight=".5pt">
          <v:textbox style="mso-next-textbox:#_x0000_s2108" inset="0,0,0,0">
            <w:txbxContent>
              <w:p w:rsidR="00B93242" w:rsidRPr="00DF2469" w:rsidRDefault="00B93242" w:rsidP="00B93242">
                <w:pPr>
                  <w:pStyle w:val="Te"/>
                </w:pPr>
                <w: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88" style="position:absolute;flip:x;z-index:251641856;mso-position-horizontal-relative:page;mso-position-vertical-relative:page" from="141.75pt,671.7pt" to="141.75pt,742.65pt" strokeweight="1.5pt">
          <w10:wrap anchorx="page" anchory="page"/>
        </v:line>
      </w:pict>
    </w:r>
    <w:r>
      <w:rPr>
        <w:noProof/>
      </w:rPr>
      <w:pict>
        <v:shape id="_x0000_s2195" type="#_x0000_t202" style="position:absolute;margin-left:141.8pt;margin-top:728.7pt;width:28.35pt;height:14.15pt;z-index:251649024;mso-position-horizontal-relative:page;mso-position-vertical-relative:page" filled="f" strokeweight=".5pt">
          <v:textbox style="mso-next-textbox:#_x0000_s2195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№док.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4" type="#_x0000_t202" style="position:absolute;margin-left:113.4pt;margin-top:728.55pt;width:28.35pt;height:14.15pt;z-index:251627520;mso-position-horizontal-relative:page;mso-position-vertical-relative:page" filled="f" strokeweight=".5pt">
          <v:textbox style="mso-next-textbox:#_x0000_s2174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90" style="position:absolute;z-index:251643904;mso-position-horizontal-relative:page;mso-position-vertical-relative:page" from="240.95pt,700.2pt" to="241pt,827.75pt" strokeweight="1.5pt">
          <w10:wrap anchorx="page" anchory="page"/>
        </v:line>
      </w:pict>
    </w:r>
    <w:r>
      <w:rPr>
        <w:noProof/>
      </w:rPr>
      <w:pict>
        <v:line id="_x0000_s2168" style="position:absolute;z-index:251621376;mso-position-horizontal-relative:page;mso-position-vertical-relative:page" from="56.9pt,671.9pt" to="241.05pt,671.9pt" strokeweight="1.5pt">
          <w10:wrap anchorx="page" anchory="page"/>
        </v:line>
      </w:pict>
    </w:r>
    <w:r>
      <w:rPr>
        <w:noProof/>
      </w:rPr>
      <w:pict>
        <v:line id="_x0000_s2164" style="position:absolute;z-index:251617280;mso-position-horizontal-relative:page;mso-position-vertical-relative:page" from="85.05pt,671.9pt" to="85.1pt,742.65pt" strokeweight="1.5pt">
          <w10:wrap anchorx="page" anchory="page"/>
        </v:line>
      </w:pict>
    </w:r>
    <w:r>
      <w:rPr>
        <w:noProof/>
      </w:rPr>
      <w:pict>
        <v:line id="_x0000_s2167" style="position:absolute;z-index:251620352;mso-position-horizontal-relative:page;mso-position-vertical-relative:page" from="212.65pt,671.9pt" to="212.65pt,827.75pt" strokeweight="1.5pt">
          <w10:wrap anchorx="page" anchory="page"/>
        </v:line>
      </w:pict>
    </w:r>
    <w:r>
      <w:rPr>
        <w:noProof/>
      </w:rPr>
      <w:pict>
        <v:shape id="tbxNaim" o:spid="_x0000_s2144" type="#_x0000_t202" style="position:absolute;margin-left:241pt;margin-top:742.85pt;width:198.4pt;height:42.5pt;z-index:251596800;mso-position-horizontal-relative:page;mso-position-vertical-relative:page" filled="f" strokeweight="1.5pt">
          <v:textbox style="mso-next-textbox:#tbxNaim" inset="0,0,0,0">
            <w:txbxContent>
              <w:p w:rsidR="00B93242" w:rsidRPr="006B7A92" w:rsidRDefault="00B93242" w:rsidP="00B93242"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Lite" o:spid="_x0000_s2141" type="#_x0000_t202" style="position:absolute;margin-left:439.4pt;margin-top:757pt;width:42.4pt;height:28.2pt;z-index:251593728;mso-position-horizontal-relative:page;mso-position-vertical-relative:page" filled="f" strokeweight="1.5pt">
          <v:textbox style="mso-next-textbox:#tbxLite" inset="0,0,0,0">
            <w:txbxContent>
              <w:p w:rsidR="00B93242" w:rsidRPr="00987760" w:rsidRDefault="00B93242" w:rsidP="00B93242">
                <w:pPr>
                  <w:jc w:val="center"/>
                  <w:rPr>
                    <w:rFonts w:ascii="ISOCPEUR" w:hAnsi="ISOCPEUR"/>
                    <w:i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Pags" o:spid="_x0000_s2139" type="#_x0000_t202" style="position:absolute;margin-left:524.45pt;margin-top:757pt;width:56.7pt;height:28.35pt;z-index:251591680;mso-position-horizontal-relative:page;mso-position-vertical-relative:page" filled="f" strokeweight="1.5pt">
          <v:textbox style="mso-next-textbox:#tbxPags" inset="0,0,0,0">
            <w:txbxContent>
              <w:p w:rsidR="00B93242" w:rsidRPr="002629C7" w:rsidRDefault="00B93242" w:rsidP="00B9324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e1" o:spid="_x0000_s2140" type="#_x0000_t202" style="position:absolute;margin-left:481.95pt;margin-top:757pt;width:42.5pt;height:28.35pt;z-index:251592704;mso-position-horizontal-relative:page;mso-position-vertical-relative:page" filled="f" strokeweight="1.5pt">
          <v:textbox style="mso-next-textbox:#tbxPage1" inset="0,0,0,0">
            <w:txbxContent>
              <w:p w:rsidR="00B93242" w:rsidRPr="008B725C" w:rsidRDefault="00B93242" w:rsidP="00B93242">
                <w:pPr>
                  <w:jc w:val="center"/>
                </w:pPr>
                <w:fldSimple w:instr=" PAGE   \* MERGEFORMAT ">
                  <w:r w:rsidR="0066309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8" type="#_x0000_t202" style="position:absolute;margin-left:524.45pt;margin-top:742.7pt;width:56.7pt;height:14.15pt;z-index:251590656;mso-position-horizontal-relative:page;mso-position-vertical-relative:page" filled="f" strokeweight="1.5pt">
          <v:textbox style="mso-next-textbox:#_x0000_s2138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Листов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7" type="#_x0000_t202" style="position:absolute;margin-left:481.9pt;margin-top:742.85pt;width:42.5pt;height:14.15pt;z-index:251589632;mso-position-horizontal-relative:page;mso-position-vertical-relative:page" filled="f" strokeweight="1.5pt">
          <v:textbox style="mso-next-textbox:#_x0000_s2137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6" type="#_x0000_t202" style="position:absolute;margin-left:439.3pt;margin-top:742.7pt;width:42.5pt;height:14.15pt;z-index:251588608;mso-position-horizontal-relative:page;mso-position-vertical-relative:page" filled="f" strokeweight="1.5pt">
          <v:textbox style="mso-next-textbox:#_x0000_s2136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Стадия</w:t>
                </w:r>
              </w:p>
              <w:p w:rsidR="00B93242" w:rsidRPr="005C2235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192" style="position:absolute;z-index:251645952;mso-position-horizontal-relative:page;mso-position-vertical-relative:page" from="56.65pt,742.7pt" to="439.3pt,742.7pt" strokeweight="1.5pt">
          <w10:wrap anchorx="page" anchory="page"/>
        </v:line>
      </w:pict>
    </w:r>
    <w:r>
      <w:rPr>
        <w:noProof/>
      </w:rPr>
      <w:pict>
        <v:shape id="tbxFrmt" o:spid="_x0000_s2193" type="#_x0000_t202" style="position:absolute;margin-left:552.8pt;margin-top:827.75pt;width:28.35pt;height:14.15pt;z-index:251646976;mso-position-horizontal-relative:page;mso-position-vertical-relative:page" filled="f" stroked="f" strokeweight="1.5pt">
          <v:textbox style="mso-next-textbox:#tbxFrmt" inset="0,0,0,0">
            <w:txbxContent>
              <w:p w:rsidR="00B93242" w:rsidRPr="0060732F" w:rsidRDefault="00B93242" w:rsidP="00B93242">
                <w:pPr>
                  <w:pStyle w:val="Ta"/>
                  <w:rPr>
                    <w:sz w:val="20"/>
                    <w:szCs w:val="20"/>
                  </w:rPr>
                </w:pPr>
                <w:r w:rsidRPr="0060732F">
                  <w:rPr>
                    <w:sz w:val="20"/>
                    <w:szCs w:val="20"/>
                  </w:rPr>
                  <w:t>А4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91" style="position:absolute;z-index:251644928;mso-position-horizontal-relative:page;mso-position-vertical-relative:page" from="56.7pt,742.7pt" to="240.95pt,742.7pt" strokeweight="1.5pt">
          <w10:wrap anchorx="page" anchory="page"/>
        </v:line>
      </w:pict>
    </w:r>
    <w:r>
      <w:rPr>
        <w:noProof/>
      </w:rPr>
      <w:pict>
        <v:shape id="tbxFirm" o:spid="_x0000_s2189" type="#_x0000_t202" style="position:absolute;margin-left:439.4pt;margin-top:785.2pt;width:141.75pt;height:42.5pt;z-index:251642880;mso-position-horizontal-relative:page;mso-position-vertical-relative:page" filled="f" strokeweight="1.5pt">
          <v:textbox style="mso-next-textbox:#tbxFirm" inset="0,0,0,0">
            <w:txbxContent>
              <w:p w:rsidR="00B93242" w:rsidRPr="008B725C" w:rsidRDefault="00B93242" w:rsidP="00B93242">
                <w:pPr>
                  <w:pStyle w:val="Tf5"/>
                  <w:rPr>
                    <w:rFonts w:ascii="Times New Roman" w:hAnsi="Times New Roman" w:cs="Times New Roman"/>
                    <w:i w:val="0"/>
                    <w:sz w:val="8"/>
                    <w:szCs w:val="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Tdoc" o:spid="_x0000_s2162" type="#_x0000_t202" style="position:absolute;margin-left:241pt;margin-top:799.35pt;width:198.4pt;height:28.4pt;z-index:251615232;mso-position-horizontal-relative:page;mso-position-vertical-relative:page" filled="f" stroked="f" strokecolor="aqua" strokeweight="1.5pt">
          <v:textbox style="mso-next-textbox:#tbxTdoc" inset="0,0,0,0">
            <w:txbxContent>
              <w:p w:rsidR="00B93242" w:rsidRPr="008B725C" w:rsidRDefault="00B93242" w:rsidP="00B93242">
                <w:pPr>
                  <w:pStyle w:val="Tf7"/>
                  <w:rPr>
                    <w:rFonts w:ascii="Times New Roman" w:hAnsi="Times New Roman" w:cs="Times New Roman"/>
                    <w:i w:val="0"/>
                    <w:lang w:val="ru-RU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  <w:lang w:val="ru-RU"/>
                  </w:rPr>
                  <w:t xml:space="preserve">Содержание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66" style="position:absolute;z-index:251619328;mso-position-horizontal-relative:page;mso-position-vertical-relative:page" from="170.1pt,671.9pt" to="170.1pt,827.75pt" strokeweight="1.5pt">
          <w10:wrap anchorx="page" anchory="page"/>
        </v:line>
      </w:pict>
    </w:r>
    <w:r>
      <w:rPr>
        <w:noProof/>
      </w:rPr>
      <w:pict>
        <v:shape id="tbxIcus" o:spid="_x0000_s2145" type="#_x0000_t202" style="position:absolute;margin-left:240.95pt;margin-top:671.9pt;width:340.1pt;height:28.3pt;z-index:251597824;mso-position-horizontal-relative:page;mso-position-vertical-relative:page" filled="f" strokeweight="1.5pt">
          <v:textbox style="mso-next-textbox:#tbxIcus">
            <w:txbxContent>
              <w:p w:rsidR="00B93242" w:rsidRPr="0016567D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87" type="#_x0000_t202" style="position:absolute;margin-left:212.6pt;margin-top:671.9pt;width:28.35pt;height:14.15pt;z-index:251640832;mso-position-horizontal-relative:page;mso-position-vertical-relative:page" filled="f" strokeweight=".5pt">
          <v:textbox style="mso-next-textbox:#_x0000_s2187" inset="0,.5mm,0,0">
            <w:txbxContent>
              <w:p w:rsidR="00B93242" w:rsidRPr="008B725C" w:rsidRDefault="00B93242" w:rsidP="00B93242">
                <w:pPr>
                  <w:pStyle w:val="Tf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201</w:t>
                </w:r>
                <w:r>
                  <w:rPr>
                    <w:rFonts w:ascii="Times New Roman" w:hAnsi="Times New Roman" w:cs="Times New Roman"/>
                    <w:i w:val="0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6" type="#_x0000_t202" style="position:absolute;margin-left:170.15pt;margin-top:671.9pt;width:42.5pt;height:14.15pt;z-index:251639808;mso-position-horizontal-relative:page;mso-position-vertical-relative:page" filled="f" strokeweight=".5pt">
          <v:textbox style="mso-next-textbox:#_x0000_s2186" inset="0,0,0,0">
            <w:txbxContent>
              <w:p w:rsidR="00B93242" w:rsidRDefault="00B93242" w:rsidP="00B93242">
                <w:pPr>
                  <w:pStyle w:val="Tc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5" type="#_x0000_t202" style="position:absolute;margin-left:170.1pt;margin-top:686.05pt;width:42.5pt;height:14.15pt;z-index:251638784;mso-position-horizontal-relative:page;mso-position-vertical-relative:page" filled="f" strokeweight=".5pt">
          <v:textbox style="mso-next-textbox:#_x0000_s2185" inset="0,0,0,0">
            <w:txbxContent>
              <w:p w:rsidR="00B93242" w:rsidRDefault="00B93242" w:rsidP="00B93242">
                <w:pPr>
                  <w:pStyle w:val="Tc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4" type="#_x0000_t202" style="position:absolute;margin-left:212.65pt;margin-top:686.05pt;width:28.35pt;height:14.15pt;z-index:251637760;mso-position-horizontal-relative:page;mso-position-vertical-relative:page" filled="f" strokeweight=".5pt">
          <v:textbox style="mso-next-textbox:#_x0000_s2184" inset="0,.5mm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83" type="#_x0000_t202" style="position:absolute;margin-left:113.45pt;margin-top:671.9pt;width:56.7pt;height:14.15pt;z-index:251636736;mso-position-horizontal-relative:page;mso-position-vertical-relative:page" filled="f" stroked="f" strokeweight=".5pt">
          <v:textbox style="mso-next-textbox:#_x0000_s2183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82" type="#_x0000_t202" style="position:absolute;margin-left:113.45pt;margin-top:686.05pt;width:56.7pt;height:14.15pt;z-index:251635712;mso-position-horizontal-relative:page;mso-position-vertical-relative:page" filled="f" strokeweight=".5pt">
          <v:textbox style="mso-next-textbox:#_x0000_s2182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81" type="#_x0000_t202" style="position:absolute;margin-left:56.75pt;margin-top:671.9pt;width:28.35pt;height:14.15pt;z-index:251634688;mso-position-horizontal-relative:page;mso-position-vertical-relative:page" filled="f" strokeweight=".5pt">
          <v:textbox style="mso-next-textbox:#_x0000_s2181" inset="0,0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80" type="#_x0000_t202" style="position:absolute;margin-left:56.75pt;margin-top:686.05pt;width:28.35pt;height:14.15pt;z-index:251633664;mso-position-horizontal-relative:page;mso-position-vertical-relative:page" filled="f" strokeweight=".5pt">
          <v:textbox style="mso-next-textbox:#_x0000_s2180" inset="0,0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79" type="#_x0000_t202" style="position:absolute;margin-left:85.05pt;margin-top:671.9pt;width:28.35pt;height:14.15pt;z-index:251632640;mso-position-horizontal-relative:page;mso-position-vertical-relative:page" filled="f" strokeweight=".5pt">
          <v:textbox style="mso-next-textbox:#_x0000_s2179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8" type="#_x0000_t202" style="position:absolute;margin-left:85.1pt;margin-top:686.05pt;width:28.35pt;height:14.15pt;z-index:251631616;mso-position-horizontal-relative:page;mso-position-vertical-relative:page" filled="f" strokeweight=".5pt">
          <v:textbox style="mso-next-textbox:#_x0000_s2178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7" type="#_x0000_t202" style="position:absolute;margin-left:85.1pt;margin-top:714.4pt;width:28.35pt;height:14.15pt;z-index:251630592;mso-position-horizontal-relative:page;mso-position-vertical-relative:page" filled="f" strokeweight=".5pt">
          <v:textbox style="mso-next-textbox:#_x0000_s2177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6" type="#_x0000_t202" style="position:absolute;margin-left:212.65pt;margin-top:728.55pt;width:28.35pt;height:14.15pt;z-index:251629568;mso-position-horizontal-relative:page;mso-position-vertical-relative:page" filled="f" strokeweight=".5pt">
          <v:textbox style="mso-next-textbox:#_x0000_s2176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5" type="#_x0000_t202" style="position:absolute;margin-left:170.15pt;margin-top:728.55pt;width:42.5pt;height:14.15pt;z-index:251628544;mso-position-horizontal-relative:page;mso-position-vertical-relative:page" filled="f" strokeweight=".5pt">
          <v:textbox style="mso-next-textbox:#_x0000_s2175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Подп.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3" type="#_x0000_t202" style="position:absolute;margin-left:85.05pt;margin-top:728.5pt;width:28.35pt;height:14.15pt;z-index:251626496;mso-position-horizontal-relative:page;mso-position-vertical-relative:page" filled="f" strokeweight=".5pt">
          <v:textbox style="mso-next-textbox:#_x0000_s2173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Кол.уч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2" type="#_x0000_t202" style="position:absolute;margin-left:56.75pt;margin-top:728.55pt;width:28.35pt;height:14.15pt;z-index:251625472;mso-position-horizontal-relative:page;mso-position-vertical-relative:page" filled="f" strokeweight=".5pt">
          <v:textbox style="mso-next-textbox:#_x0000_s2172" inset="0,.5mm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d" o:spid="_x0000_s2128" type="#_x0000_t202" style="position:absolute;margin-left:212.6pt;margin-top:700.2pt;width:28.35pt;height:14.15pt;z-index:251580416;mso-position-horizontal-relative:page;mso-position-vertical-relative:page" filled="f" strokeweight=".5pt">
          <v:textbox style="mso-next-textbox:#tbxIzmd" inset="0,.5mm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21" type="#_x0000_t202" style="position:absolute;margin-left:170.15pt;margin-top:700.2pt;width:42.5pt;height:14.15pt;z-index:251573248;mso-position-horizontal-relative:page;mso-position-vertical-relative:page" filled="f" strokeweight=".5pt">
          <v:textbox style="mso-next-textbox:#_x0000_s2121" inset="0,0,0,0">
            <w:txbxContent>
              <w:p w:rsidR="00B93242" w:rsidRDefault="00B93242" w:rsidP="00B93242">
                <w:pPr>
                  <w:pStyle w:val="Tc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Ndoc" o:spid="_x0000_s2109" type="#_x0000_t202" style="position:absolute;margin-left:113.4pt;margin-top:700.2pt;width:56.7pt;height:14.15pt;z-index:251560960;mso-position-horizontal-relative:page;mso-position-vertical-relative:page" filled="f" strokeweight=".5pt">
          <v:textbox style="mso-next-textbox:#tbxNdoc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Izml" o:spid="_x0000_s2107" type="#_x0000_t202" style="position:absolute;margin-left:85.05pt;margin-top:700.2pt;width:28.35pt;height:14.15pt;z-index:251558912;mso-position-horizontal-relative:page;mso-position-vertical-relative:page" filled="f" strokeweight=".5pt">
          <v:textbox style="mso-next-textbox:#tbxIzml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Izme" o:spid="_x0000_s2105" type="#_x0000_t202" style="position:absolute;margin-left:56.7pt;margin-top:700.2pt;width:28.35pt;height:14.15pt;z-index:251556864;mso-position-horizontal-relative:page;mso-position-vertical-relative:page" filled="f" strokeweight=".5pt">
          <v:textbox style="mso-next-textbox:#tbxIzme" inset="0,0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Job6" o:spid="_x0000_s2120" type="#_x0000_t202" style="position:absolute;margin-left:56.7pt;margin-top:813.55pt;width:56.7pt;height:14.15pt;z-index:251572224;mso-position-horizontal-relative:page;mso-position-vertical-relative:page" filled="f" strokeweight=".5pt">
          <v:textbox style="mso-next-textbox:#tbxJob6" inset=".5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Job5" o:spid="_x0000_s2119" type="#_x0000_t202" style="position:absolute;margin-left:56.7pt;margin-top:799.4pt;width:56.7pt;height:14.15pt;z-index:251571200;mso-position-horizontal-relative:page;mso-position-vertical-relative:page" filled="f" strokeweight=".5pt">
          <v:textbox style="mso-next-textbox:#tbxJob5" inset=".5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Job4" o:spid="_x0000_s2118" type="#_x0000_t202" style="position:absolute;margin-left:56.7pt;margin-top:785.2pt;width:56.7pt;height:14.15pt;z-index:251570176;mso-position-horizontal-relative:page;mso-position-vertical-relative:page" filled="f" strokeweight=".5pt">
          <v:textbox style="mso-next-textbox:#tbxJob4" inset=".5mm,0,0,0">
            <w:txbxContent>
              <w:p w:rsidR="00B93242" w:rsidRPr="008B725C" w:rsidRDefault="00B93242" w:rsidP="00B93242">
                <w:pPr>
                  <w:pStyle w:val="Tf2"/>
                  <w:rPr>
                    <w:rFonts w:ascii="Times New Roman" w:hAnsi="Times New Roman" w:cs="Times New Roman"/>
                    <w:i w:val="0"/>
                    <w:sz w:val="18"/>
                  </w:rPr>
                </w:pPr>
                <w:r>
                  <w:rPr>
                    <w:rFonts w:ascii="Times New Roman" w:hAnsi="Times New Roman" w:cs="Times New Roman"/>
                    <w:i w:val="0"/>
                    <w:sz w:val="18"/>
                  </w:rPr>
                  <w:t>Проверил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Job2" o:spid="_x0000_s2117" type="#_x0000_t202" style="position:absolute;margin-left:56.7pt;margin-top:771.05pt;width:56.7pt;height:14.15pt;z-index:251569152;mso-position-horizontal-relative:page;mso-position-vertical-relative:page" filled="f" strokeweight=".5pt">
          <v:textbox style="mso-next-textbox:#tbxJob2" inset=".5mm,0,0,0">
            <w:txbxContent>
              <w:p w:rsidR="00B93242" w:rsidRPr="008B725C" w:rsidRDefault="00B93242" w:rsidP="00B93242">
                <w:pPr>
                  <w:pStyle w:val="Tf2"/>
                  <w:rPr>
                    <w:rFonts w:ascii="Times New Roman" w:hAnsi="Times New Roman" w:cs="Times New Roman"/>
                    <w:i w:val="0"/>
                    <w:sz w:val="18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  <w:sz w:val="18"/>
                  </w:rPr>
                  <w:t>Разработал</w:t>
                </w:r>
              </w:p>
              <w:p w:rsidR="00B93242" w:rsidRPr="0016567D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Job1" o:spid="_x0000_s2116" type="#_x0000_t202" style="position:absolute;margin-left:56.7pt;margin-top:756.85pt;width:56.7pt;height:14.15pt;z-index:251568128;mso-position-horizontal-relative:page;mso-position-vertical-relative:page" filled="f" strokeweight=".5pt">
          <v:textbox style="mso-next-textbox:#tbxJob1" inset=".5mm,0,0,0">
            <w:txbxContent>
              <w:p w:rsidR="00B93242" w:rsidRPr="0016567D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Fam4" o:spid="_x0000_s2113" type="#_x0000_t202" style="position:absolute;margin-left:113.4pt;margin-top:785.2pt;width:56.7pt;height:14.15pt;z-index:251565056;mso-position-horizontal-relative:page;mso-position-vertical-relative:page" filled="f" strokeweight=".5pt">
          <v:textbox style="mso-next-textbox:#tbxFam4" inset=".5mm,0,0,0">
            <w:txbxContent>
              <w:p w:rsidR="00B93242" w:rsidRPr="0065466A" w:rsidRDefault="00B93242" w:rsidP="00B93242">
                <w:pPr>
                  <w:rPr>
                    <w:sz w:val="18"/>
                    <w:szCs w:val="18"/>
                  </w:rPr>
                </w:pPr>
                <w:r w:rsidRPr="0065466A">
                  <w:rPr>
                    <w:sz w:val="18"/>
                    <w:szCs w:val="18"/>
                  </w:rPr>
                  <w:t>В.Г.Караваев</w:t>
                </w:r>
              </w:p>
              <w:p w:rsidR="00B93242" w:rsidRPr="008B725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Fam6" o:spid="_x0000_s2115" type="#_x0000_t202" style="position:absolute;margin-left:113.4pt;margin-top:813.5pt;width:56.7pt;height:14.15pt;z-index:251567104;mso-position-horizontal-relative:page;mso-position-vertical-relative:page" filled="f" strokeweight=".5pt">
          <v:textbox style="mso-next-textbox:#tbxFam6" inset=".5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Fam1" o:spid="_x0000_s2111" type="#_x0000_t202" style="position:absolute;margin-left:113.4pt;margin-top:756.8pt;width:56.7pt;height:14.15pt;z-index:251563008;mso-position-horizontal-relative:page;mso-position-vertical-relative:page" filled="f" strokeweight=".5pt">
          <v:textbox style="mso-next-textbox:#tbxFam1" inset=".5mm,0,0,0">
            <w:txbxContent>
              <w:p w:rsidR="00B93242" w:rsidRDefault="00B93242"/>
            </w:txbxContent>
          </v:textbox>
          <w10:wrap anchorx="page" anchory="page"/>
        </v:shape>
      </w:pict>
    </w:r>
    <w:r>
      <w:rPr>
        <w:noProof/>
      </w:rPr>
      <w:pict>
        <v:shape id="tbxFam2" o:spid="_x0000_s2112" type="#_x0000_t202" style="position:absolute;margin-left:113.4pt;margin-top:771.15pt;width:56.7pt;height:14.15pt;z-index:251564032;mso-position-horizontal-relative:page;mso-position-vertical-relative:page" filled="f" strokeweight=".5pt">
          <v:textbox style="mso-next-textbox:#tbxFam2" inset=".5mm,0,0,0">
            <w:txbxContent>
              <w:p w:rsidR="00B93242" w:rsidRPr="008B725C" w:rsidRDefault="00B93242" w:rsidP="00B932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И.И.Левченко</w:t>
                </w:r>
              </w:p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70" type="#_x0000_t202" style="position:absolute;margin-left:241pt;margin-top:827.75pt;width:85pt;height:14.15pt;z-index:251623424;mso-position-horizontal-relative:page;mso-position-vertical-relative:page" filled="f" stroked="f">
          <v:textbox style="mso-next-textbox:#_x0000_s2170" inset="0,0,0,0">
            <w:txbxContent>
              <w:p w:rsidR="00B93242" w:rsidRPr="0060732F" w:rsidRDefault="00B93242" w:rsidP="00B93242">
                <w:pPr>
                  <w:pStyle w:val="Ta"/>
                  <w:rPr>
                    <w:sz w:val="20"/>
                    <w:szCs w:val="20"/>
                  </w:rPr>
                </w:pPr>
                <w:r w:rsidRPr="0060732F">
                  <w:rPr>
                    <w:sz w:val="20"/>
                    <w:szCs w:val="20"/>
                  </w:rPr>
                  <w:t>Копировал:</w:t>
                </w:r>
              </w:p>
              <w:p w:rsidR="00B93242" w:rsidRPr="00AC2271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69" type="#_x0000_t202" style="position:absolute;margin-left:510.25pt;margin-top:827.75pt;width:42.5pt;height:14.15pt;z-index:251622400;mso-position-horizontal-relative:page;mso-position-vertical-relative:page" filled="f" stroked="f" strokeweight="1.5pt">
          <v:textbox style="mso-next-textbox:#_x0000_s2169" inset="0,0,0,0">
            <w:txbxContent>
              <w:p w:rsidR="00B93242" w:rsidRPr="0060732F" w:rsidRDefault="00B93242" w:rsidP="00B93242">
                <w:pPr>
                  <w:pStyle w:val="Ta"/>
                  <w:rPr>
                    <w:sz w:val="20"/>
                    <w:szCs w:val="20"/>
                  </w:rPr>
                </w:pPr>
                <w:r w:rsidRPr="0060732F">
                  <w:rPr>
                    <w:sz w:val="20"/>
                    <w:szCs w:val="20"/>
                  </w:rPr>
                  <w:t>Формат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63" style="position:absolute;z-index:251616256;mso-position-horizontal-relative:page;mso-position-vertical-relative:page" from="56.7pt,827.75pt" to="439.35pt,827.75pt" strokeweight="1.5pt">
          <w10:wrap anchorx="page" anchory="page"/>
        </v:line>
      </w:pict>
    </w:r>
    <w:r>
      <w:rPr>
        <w:noProof/>
      </w:rPr>
      <w:pict>
        <v:shape id="tbxSymb" o:spid="_x0000_s2161" type="#_x0000_t202" style="position:absolute;margin-left:241pt;margin-top:652pt;width:.05pt;height:.05pt;z-index:251614208;mso-position-horizontal-relative:page;mso-position-vertical-relative:page" filled="f" stroked="f" strokeweight="1.5pt">
          <v:textbox style="mso-next-textbox:#tbxSymb">
            <w:txbxContent>
              <w:p w:rsidR="00B93242" w:rsidRPr="009E6B80" w:rsidRDefault="00B93242" w:rsidP="00B93242">
                <w:pPr>
                  <w:pStyle w:val="Tf4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Alit" o:spid="_x0000_s2147" type="#_x0000_t202" style="position:absolute;margin-left:280.7pt;margin-top:652pt;width:.05pt;height:.05pt;z-index:251599872;mso-position-horizontal-relative:page;mso-position-vertical-relative:page" filled="f" stroked="f" strokeweight="1.5pt">
          <v:textbox style="mso-next-textbox:#tbxAlit" inset="0,2mm,0,0">
            <w:txbxContent>
              <w:p w:rsidR="00B93242" w:rsidRPr="006A6C40" w:rsidRDefault="00B93242" w:rsidP="00B93242">
                <w:pPr>
                  <w:pStyle w:val="Tf4"/>
                </w:pPr>
                <w:r w:rsidRPr="00BF3571">
                  <w:t>Ывлыаорывоардр</w:t>
                </w:r>
                <w:r w:rsidRPr="006A6C40">
                  <w:t xml:space="preserve"> длрыдапывдапрывапр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Adoc" o:spid="_x0000_s2146" type="#_x0000_t202" style="position:absolute;margin-left:430.9pt;margin-top:652pt;width:.05pt;height:.05pt;z-index:251598848;mso-position-horizontal-relative:page;mso-position-vertical-relative:page" filled="f" stroked="f" strokeweight="1.5pt">
          <v:textbox style="mso-next-textbox:#tbxAdoc" inset="0,2mm,0,0">
            <w:txbxContent>
              <w:p w:rsidR="00B93242" w:rsidRDefault="00B93242" w:rsidP="00B93242">
                <w:pPr>
                  <w:pStyle w:val="Tf4"/>
                </w:pPr>
                <w:r w:rsidRPr="006A6C40">
                  <w:t>Ывлдоалывоа</w:t>
                </w:r>
              </w:p>
              <w:p w:rsidR="00B93242" w:rsidRPr="006A6C40" w:rsidRDefault="00B93242" w:rsidP="00B93242">
                <w:pPr>
                  <w:pStyle w:val="Tf4"/>
                </w:pPr>
                <w:r w:rsidRPr="006A6C40">
                  <w:t>ылдоварлыора ар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Lite3" o:spid="_x0000_s2143" type="#_x0000_t202" style="position:absolute;margin-left:467.75pt;margin-top:771.05pt;width:.05pt;height:.05pt;z-index:251595776;mso-position-horizontal-relative:page;mso-position-vertical-relative:page" filled="f" strokeweight="1.5pt">
          <v:textbox style="mso-next-textbox:#tbxLite3" inset="0,0,0,0">
            <w:txbxContent>
              <w:p w:rsidR="00B93242" w:rsidRPr="00442013" w:rsidRDefault="00B93242" w:rsidP="00B93242">
                <w:pPr>
                  <w:pStyle w:val="Tf3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Lite2" o:spid="_x0000_s2142" type="#_x0000_t202" style="position:absolute;margin-left:453.55pt;margin-top:771.05pt;width:.05pt;height:.05pt;z-index:251594752;mso-position-horizontal-relative:page;mso-position-vertical-relative:page" filled="f" strokeweight="1.5pt">
          <v:textbox style="mso-next-textbox:#tbxLite2" inset="0,0,0,0">
            <w:txbxContent>
              <w:p w:rsidR="00B93242" w:rsidRPr="00442013" w:rsidRDefault="00B93242" w:rsidP="00B93242">
                <w:pPr>
                  <w:pStyle w:val="Tf3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Dat6" o:spid="_x0000_s2134" type="#_x0000_t202" style="position:absolute;margin-left:212.65pt;margin-top:813.55pt;width:28.35pt;height:14.15pt;z-index:251586560;mso-position-horizontal-relative:page;mso-position-vertical-relative:page" filled="f" strokeweight=".5pt">
          <v:textbox style="mso-next-textbox:#tbxDat6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Dat5" o:spid="_x0000_s2133" type="#_x0000_t202" style="position:absolute;margin-left:212.65pt;margin-top:799.4pt;width:28.35pt;height:14.15pt;z-index:251585536;mso-position-horizontal-relative:page;mso-position-vertical-relative:page" filled="f" strokeweight=".5pt">
          <v:textbox style="mso-next-textbox:#tbxDat5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Dat4" o:spid="_x0000_s2132" type="#_x0000_t202" style="position:absolute;margin-left:212.65pt;margin-top:785.2pt;width:28.35pt;height:14.15pt;z-index:251584512;mso-position-horizontal-relative:page;mso-position-vertical-relative:page" filled="f" strokeweight=".5pt">
          <v:textbox style="mso-next-textbox:#tbxDat4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Dat2" o:spid="_x0000_s2131" type="#_x0000_t202" style="position:absolute;margin-left:212.65pt;margin-top:771.05pt;width:28.35pt;height:14.15pt;z-index:251583488;mso-position-horizontal-relative:page;mso-position-vertical-relative:page" filled="f" strokeweight=".5pt">
          <v:textbox style="mso-next-textbox:#tbxDat2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Dat1" o:spid="_x0000_s2130" type="#_x0000_t202" style="position:absolute;margin-left:212.65pt;margin-top:756.85pt;width:28.35pt;height:14.15pt;z-index:251582464;mso-position-horizontal-relative:page;mso-position-vertical-relative:page" filled="f" strokeweight=".5pt">
          <v:textbox style="mso-next-textbox:#tbxDat1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29" type="#_x0000_t202" style="position:absolute;margin-left:212.65pt;margin-top:742.7pt;width:28.35pt;height:14.15pt;z-index:251581440;mso-position-horizontal-relative:page;mso-position-vertical-relative:page" filled="f" strokeweight=".5pt">
          <v:textbox style="mso-next-textbox:#_x0000_s2129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127" type="#_x0000_t202" style="position:absolute;margin-left:170.1pt;margin-top:813.55pt;width:42.5pt;height:14.15pt;z-index:251579392;mso-position-horizontal-relative:page;mso-position-vertical-relative:page" filled="f" strokeweight=".5pt">
          <v:textbox style="mso-next-textbox:#_x0000_s2127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6" type="#_x0000_t202" style="position:absolute;margin-left:170.1pt;margin-top:799.4pt;width:42.5pt;height:14.15pt;z-index:251578368;mso-position-horizontal-relative:page;mso-position-vertical-relative:page" filled="f" strokeweight=".5pt">
          <v:textbox style="mso-next-textbox:#_x0000_s2126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5" type="#_x0000_t202" style="position:absolute;margin-left:170.1pt;margin-top:785.2pt;width:42.5pt;height:14.15pt;z-index:251577344;mso-position-horizontal-relative:page;mso-position-vertical-relative:page" filled="f" strokeweight=".5pt">
          <v:textbox style="mso-next-textbox:#_x0000_s2125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4" type="#_x0000_t202" style="position:absolute;margin-left:170.1pt;margin-top:771.05pt;width:42.5pt;height:14.15pt;z-index:251576320;mso-position-horizontal-relative:page;mso-position-vertical-relative:page" filled="f" strokeweight=".5pt">
          <v:textbox style="mso-next-textbox:#_x0000_s2124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3" type="#_x0000_t202" style="position:absolute;margin-left:170.1pt;margin-top:756.85pt;width:42.5pt;height:14.15pt;z-index:251575296;mso-position-horizontal-relative:page;mso-position-vertical-relative:page" filled="f" strokeweight=".5pt">
          <v:textbox style="mso-next-textbox:#_x0000_s2123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22" type="#_x0000_t202" style="position:absolute;margin-left:170.1pt;margin-top:742.7pt;width:42.5pt;height:14.15pt;z-index:251574272;mso-position-horizontal-relative:page;mso-position-vertical-relative:page" filled="f" strokeweight=".5pt">
          <v:textbox style="mso-next-textbox:#_x0000_s2122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rect id="RectCust" o:spid="_x0000_s2050" style="position:absolute;margin-left:0;margin-top:0;width:538.6pt;height:133.25pt;z-index:251500544;mso-wrap-distance-left:0;mso-wrap-distance-right:0;mso-position-horizontal:inside;mso-position-horizontal-relative:margin;mso-position-vertical:bottom;mso-position-vertical-relative:margin" filled="f" stroked="f" strokecolor="red">
          <w10:wrap type="square" anchorx="margin" anchory="margin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-.65pt;margin-top:-278.4pt;width:.05pt;height:.05pt;z-index:251713536" filled="f" stroked="f">
          <v:textbox style="mso-next-textbox:#_x0000_s2258">
            <w:txbxContent>
              <w:p w:rsidR="00B93242" w:rsidRDefault="00B93242" w:rsidP="00B93242">
                <w:pPr>
                  <w:pStyle w:val="T5"/>
                </w:pPr>
              </w:p>
            </w:txbxContent>
          </v:textbox>
        </v:shape>
      </w:pict>
    </w:r>
    <w:r>
      <w:rPr>
        <w:noProof/>
      </w:rPr>
      <w:pict>
        <v:shape id="_x0000_s2254" type="#_x0000_t202" style="position:absolute;margin-left:270.5pt;margin-top:-53.4pt;width:.05pt;height:.05pt;z-index:251709440" filled="f" stroked="f">
          <v:textbox style="mso-next-textbox:#_x0000_s2254">
            <w:txbxContent>
              <w:p w:rsidR="00B93242" w:rsidRPr="00EA4086" w:rsidRDefault="00B93242" w:rsidP="00B93242">
                <w:pPr>
                  <w:pStyle w:val="T7"/>
                </w:pPr>
                <w:r w:rsidRPr="00EA4086">
                  <w:t>_________</w:t>
                </w:r>
              </w:p>
            </w:txbxContent>
          </v:textbox>
        </v:shape>
      </w:pict>
    </w:r>
    <w:r>
      <w:rPr>
        <w:noProof/>
      </w:rPr>
      <w:pict>
        <v:shape id="_x0000_s2253" type="#_x0000_t202" style="position:absolute;margin-left:373.35pt;margin-top:-53.4pt;width:.05pt;height:.05pt;z-index:251708416" filled="f" stroked="f">
          <v:textbox style="mso-next-textbox:#_x0000_s2253">
            <w:txbxContent>
              <w:p w:rsidR="00B93242" w:rsidRPr="00EA4086" w:rsidRDefault="00B93242" w:rsidP="00B93242">
                <w:pPr>
                  <w:pStyle w:val="T8"/>
                </w:pPr>
                <w:r w:rsidRPr="00EA4086">
                  <w:t>И.О. Фамилия</w:t>
                </w:r>
              </w:p>
            </w:txbxContent>
          </v:textbox>
        </v:shape>
      </w:pict>
    </w:r>
    <w:r>
      <w:rPr>
        <w:noProof/>
      </w:rPr>
      <w:pict>
        <v:shape id="_x0000_s2252" type="#_x0000_t202" style="position:absolute;margin-left:-.65pt;margin-top:-53.4pt;width:.05pt;height:.05pt;z-index:251707392" filled="f" stroked="f">
          <v:textbox style="mso-next-textbox:#_x0000_s2252">
            <w:txbxContent>
              <w:p w:rsidR="00B93242" w:rsidRPr="00EA4086" w:rsidRDefault="00B93242" w:rsidP="00B93242">
                <w:pPr>
                  <w:pStyle w:val="T1"/>
                  <w:rPr>
                    <w:lang w:val="en-US"/>
                  </w:rPr>
                </w:pPr>
                <w:r w:rsidRPr="00EA4086">
                  <w:rPr>
                    <w:lang w:val="en-US"/>
                  </w:rPr>
                  <w:t>_________</w:t>
                </w:r>
              </w:p>
            </w:txbxContent>
          </v:textbox>
        </v:shape>
      </w:pict>
    </w:r>
    <w:r>
      <w:rPr>
        <w:noProof/>
      </w:rPr>
      <w:pict>
        <v:shape id="_x0000_s2251" type="#_x0000_t202" style="position:absolute;margin-left:102.2pt;margin-top:-53.4pt;width:.05pt;height:.05pt;z-index:251706368" filled="f" stroked="f">
          <v:textbox style="mso-next-textbox:#_x0000_s2251">
            <w:txbxContent>
              <w:p w:rsidR="00B93242" w:rsidRPr="00EA4086" w:rsidRDefault="00B93242" w:rsidP="00B93242">
                <w:pPr>
                  <w:pStyle w:val="T8"/>
                </w:pPr>
                <w:r w:rsidRPr="00EA4086">
                  <w:t>И.О. Фамилия</w:t>
                </w:r>
              </w:p>
            </w:txbxContent>
          </v:textbox>
        </v:shape>
      </w:pict>
    </w:r>
    <w:r>
      <w:rPr>
        <w:noProof/>
      </w:rPr>
      <w:pict>
        <v:shape id="_x0000_s2250" type="#_x0000_t202" style="position:absolute;margin-left:270.5pt;margin-top:-179.4pt;width:.05pt;height:.05pt;z-index:251705344" filled="f" stroked="f">
          <v:textbox style="mso-next-textbox:#_x0000_s2250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49" type="#_x0000_t202" style="position:absolute;margin-left:373.35pt;margin-top:-179.4pt;width:.05pt;height:.05pt;z-index:251704320" filled="f" stroked="f">
          <v:textbox style="mso-next-textbox:#_x0000_s2249">
            <w:txbxContent>
              <w:p w:rsidR="00B93242" w:rsidRPr="00EA4086" w:rsidRDefault="00B93242" w:rsidP="00B93242">
                <w:pPr>
                  <w:pStyle w:val="T8"/>
                </w:pPr>
              </w:p>
            </w:txbxContent>
          </v:textbox>
        </v:shape>
      </w:pict>
    </w:r>
    <w:r>
      <w:rPr>
        <w:noProof/>
      </w:rPr>
      <w:pict>
        <v:shape id="_x0000_s2248" type="#_x0000_t202" style="position:absolute;margin-left:-.65pt;margin-top:-179.4pt;width:.05pt;height:.05pt;z-index:251703296" filled="f" stroked="f">
          <v:textbox style="mso-next-textbox:#_x0000_s2248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47" type="#_x0000_t202" style="position:absolute;margin-left:102.2pt;margin-top:-179.4pt;width:.05pt;height:.05pt;z-index:251702272" filled="f" stroked="f">
          <v:textbox style="mso-next-textbox:#_x0000_s2247">
            <w:txbxContent>
              <w:p w:rsidR="00B93242" w:rsidRPr="00EA4086" w:rsidRDefault="00B93242" w:rsidP="00B93242">
                <w:pPr>
                  <w:pStyle w:val="T8"/>
                </w:pPr>
                <w:r w:rsidRPr="00EA4086">
                  <w:t>И.О. Фамилия</w:t>
                </w:r>
              </w:p>
            </w:txbxContent>
          </v:textbox>
        </v:shape>
      </w:pict>
    </w:r>
    <w:r>
      <w:rPr>
        <w:noProof/>
      </w:rPr>
      <w:pict>
        <v:shape id="_x0000_s2244" type="#_x0000_t202" style="position:absolute;margin-left:-.65pt;margin-top:-26.4pt;width:.05pt;height:.05pt;z-index:251699200" filled="f" stroked="f">
          <v:textbox style="mso-next-textbox:#_x0000_s2244">
            <w:txbxContent>
              <w:p w:rsidR="00B93242" w:rsidRPr="00666C4F" w:rsidRDefault="00B93242" w:rsidP="00B93242">
                <w:pPr>
                  <w:pStyle w:val="T6"/>
                </w:pPr>
                <w:r w:rsidRPr="00666C4F">
                  <w:t>_________</w:t>
                </w:r>
              </w:p>
            </w:txbxContent>
          </v:textbox>
        </v:shape>
      </w:pict>
    </w:r>
    <w:r>
      <w:rPr>
        <w:noProof/>
      </w:rPr>
      <w:pict>
        <v:shape id="_x0000_s2243" type="#_x0000_t202" style="position:absolute;margin-left:-.65pt;margin-top:-80.4pt;width:.05pt;height:.05pt;z-index:251698176" filled="f" stroked="f">
          <v:textbox style="mso-next-textbox:#_x0000_s2243">
            <w:txbxContent>
              <w:p w:rsidR="00B93242" w:rsidRPr="00666C4F" w:rsidRDefault="00B93242" w:rsidP="00B93242">
                <w:pPr>
                  <w:pStyle w:val="T9"/>
                </w:pPr>
                <w:r w:rsidRPr="00666C4F">
                  <w:t>Должность</w:t>
                </w:r>
              </w:p>
            </w:txbxContent>
          </v:textbox>
        </v:shape>
      </w:pict>
    </w:r>
    <w:r>
      <w:rPr>
        <w:noProof/>
      </w:rPr>
      <w:pict>
        <v:shape id="_x0000_s2242" type="#_x0000_t202" style="position:absolute;margin-left:-.65pt;margin-top:-107.4pt;width:.05pt;height:.05pt;z-index:251697152" filled="f" stroked="f">
          <v:textbox style="mso-next-textbox:#_x0000_s2242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41" type="#_x0000_t202" style="position:absolute;margin-left:-.65pt;margin-top:-152.4pt;width:.05pt;height:.05pt;z-index:251696128" filled="f" stroked="f">
          <v:textbox style="mso-next-textbox:#_x0000_s2241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40" type="#_x0000_t202" style="position:absolute;margin-left:-.65pt;margin-top:-206.4pt;width:.05pt;height:.05pt;z-index:251695104" filled="f" stroked="f">
          <v:textbox style="mso-next-textbox:#_x0000_s2240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39" type="#_x0000_t202" style="position:absolute;margin-left:-.65pt;margin-top:-233.4pt;width:.05pt;height:.05pt;z-index:251694080" filled="f" stroked="f">
          <v:textbox style="mso-next-textbox:#_x0000_s2239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38" type="#_x0000_t202" style="position:absolute;margin-left:270.5pt;margin-top:-26.4pt;width:.05pt;height:.05pt;z-index:251693056" filled="f" stroked="f">
          <v:textbox style="mso-next-textbox:#_x0000_s2238">
            <w:txbxContent>
              <w:p w:rsidR="00B93242" w:rsidRPr="00EA4086" w:rsidRDefault="00B93242" w:rsidP="00B93242">
                <w:pPr>
                  <w:pStyle w:val="T6"/>
                </w:pPr>
                <w:r w:rsidRPr="00EA4086">
                  <w:t>_________</w:t>
                </w:r>
              </w:p>
            </w:txbxContent>
          </v:textbox>
        </v:shape>
      </w:pict>
    </w:r>
    <w:r>
      <w:rPr>
        <w:noProof/>
      </w:rPr>
      <w:pict>
        <v:shape id="_x0000_s2237" type="#_x0000_t202" style="position:absolute;margin-left:270.5pt;margin-top:-80.4pt;width:.05pt;height:.05pt;z-index:251692032" filled="f" stroked="f">
          <v:textbox style="mso-next-textbox:#_x0000_s2237">
            <w:txbxContent>
              <w:p w:rsidR="00B93242" w:rsidRPr="00EA4086" w:rsidRDefault="00B93242" w:rsidP="00B93242">
                <w:pPr>
                  <w:pStyle w:val="T9"/>
                </w:pPr>
                <w:r w:rsidRPr="00EA4086">
                  <w:t>Должность</w:t>
                </w:r>
              </w:p>
            </w:txbxContent>
          </v:textbox>
        </v:shape>
      </w:pict>
    </w:r>
    <w:r>
      <w:rPr>
        <w:noProof/>
      </w:rPr>
      <w:pict>
        <v:shape id="_x0000_s2236" type="#_x0000_t202" style="position:absolute;margin-left:270.5pt;margin-top:-107.4pt;width:.05pt;height:.05pt;z-index:251691008" filled="f" stroked="f">
          <v:textbox style="mso-next-textbox:#_x0000_s2236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_x0000_s2235" type="#_x0000_t202" style="position:absolute;margin-left:270.5pt;margin-top:-152.4pt;width:.05pt;height:.05pt;z-index:251689984" filled="f" stroked="f">
          <v:textbox style="mso-next-textbox:#_x0000_s2235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34" type="#_x0000_t202" style="position:absolute;margin-left:270.5pt;margin-top:-206.4pt;width:.05pt;height:.05pt;z-index:251688960" filled="f" stroked="f">
          <v:textbox style="mso-next-textbox:#_x0000_s2234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33" type="#_x0000_t202" style="position:absolute;margin-left:270.5pt;margin-top:-233.4pt;width:.05pt;height:.05pt;z-index:251687936" filled="f" stroked="f">
          <v:textbox style="mso-next-textbox:#_x0000_s2233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16" type="#_x0000_t202" style="position:absolute;margin-left:22.85pt;margin-top:422.1pt;width:.05pt;height:.05pt;z-index:251670528;mso-position-horizontal-relative:page;mso-position-vertical-relative:page" filled="f" stroked="f" strokeweight="1.5pt">
          <v:textbox style="layout-flow:vertical;mso-layout-flow-alt:bottom-to-top;mso-next-textbox:#_x0000_s2216" inset="0,0,0,0">
            <w:txbxContent>
              <w:p w:rsidR="00B93242" w:rsidRPr="008C6695" w:rsidRDefault="00B93242" w:rsidP="00B93242">
                <w:pPr>
                  <w:pStyle w:val="Tf1"/>
                  <w:rPr>
                    <w:lang w:val="en-US"/>
                  </w:rPr>
                </w:pPr>
                <w:r w:rsidRPr="008C6695">
                  <w:t>Подп и дата</w:t>
                </w:r>
              </w:p>
              <w:p w:rsidR="00B93242" w:rsidRPr="00935AB5" w:rsidRDefault="00B93242" w:rsidP="00B93242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215" type="#_x0000_t202" style="position:absolute;margin-left:37.05pt;margin-top:422.1pt;width:.05pt;height:.05pt;z-index:251669504;mso-position-horizontal-relative:page;mso-position-vertical-relative:page" filled="f" stroked="f" strokeweight="1.5pt">
          <v:textbox style="layout-flow:vertical;mso-layout-flow-alt:bottom-to-top;mso-next-textbox:#_x0000_s2215" inset="1mm,1mm,0,0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_x0000_s2214" type="#_x0000_t202" style="position:absolute;margin-left:22.85pt;margin-top:521.35pt;width:.05pt;height:.05pt;z-index:251668480;mso-position-horizontal-relative:page;mso-position-vertical-relative:page" filled="f" stroked="f" strokeweight="1.5pt">
          <v:textbox style="layout-flow:vertical;mso-layout-flow-alt:bottom-to-top;mso-next-textbox:#_x0000_s2214" inset="0,0,0,0">
            <w:txbxContent>
              <w:p w:rsidR="00B93242" w:rsidRPr="0068301B" w:rsidRDefault="00B93242" w:rsidP="00B93242">
                <w:pPr>
                  <w:pStyle w:val="Tf1"/>
                  <w:rPr>
                    <w:lang w:val="en-US"/>
                  </w:rPr>
                </w:pPr>
                <w:r>
                  <w:t>Инв. № дубл</w:t>
                </w:r>
                <w:r w:rsidRPr="0068301B"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213" type="#_x0000_t202" style="position:absolute;margin-left:37.05pt;margin-top:521.35pt;width:.05pt;height:.05pt;z-index:251667456;mso-position-horizontal-relative:page;mso-position-vertical-relative:page" filled="f" stroked="f" strokeweight="1.5pt">
          <v:textbox style="layout-flow:vertical;mso-layout-flow-alt:bottom-to-top;mso-next-textbox:#_x0000_s2213" inset="1mm,1mm,0,0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_x0000_s2212" type="#_x0000_t202" style="position:absolute;margin-left:22.85pt;margin-top:592.2pt;width:.05pt;height:.05pt;z-index:251666432;mso-position-horizontal-relative:page;mso-position-vertical-relative:page" filled="f" stroked="f" strokeweight="1.5pt">
          <v:textbox style="layout-flow:vertical;mso-layout-flow-alt:bottom-to-top;mso-next-textbox:#_x0000_s2212" inset="0,0,0,0">
            <w:txbxContent>
              <w:p w:rsidR="00B93242" w:rsidRPr="0068301B" w:rsidRDefault="00B93242" w:rsidP="00B93242">
                <w:pPr>
                  <w:pStyle w:val="Tf1"/>
                  <w:rPr>
                    <w:lang w:val="en-US"/>
                  </w:rPr>
                </w:pPr>
                <w:r>
                  <w:t>Взам</w:t>
                </w:r>
                <w:r w:rsidRPr="0068301B">
                  <w:t>. № подл.</w:t>
                </w:r>
              </w:p>
            </w:txbxContent>
          </v:textbox>
        </v:shape>
      </w:pict>
    </w:r>
    <w:r>
      <w:rPr>
        <w:noProof/>
      </w:rPr>
      <w:pict>
        <v:shape id="_x0000_s2211" type="#_x0000_t202" style="position:absolute;margin-left:37.05pt;margin-top:592.2pt;width:.05pt;height:.05pt;z-index:251665408;mso-position-horizontal-relative:page;mso-position-vertical-relative:page" filled="f" stroked="f" strokeweight="1.5pt">
          <v:textbox style="layout-flow:vertical;mso-layout-flow-alt:bottom-to-top;mso-next-textbox:#_x0000_s2211" inset="1mm,1mm,0,0">
            <w:txbxContent>
              <w:p w:rsidR="00B93242" w:rsidRPr="002F4730" w:rsidRDefault="00B93242" w:rsidP="00B93242"/>
            </w:txbxContent>
          </v:textbox>
        </v:shape>
      </w:pict>
    </w:r>
    <w:r>
      <w:rPr>
        <w:noProof/>
      </w:rPr>
      <w:pict>
        <v:shape id="_x0000_s2210" type="#_x0000_t202" style="position:absolute;margin-left:22.85pt;margin-top:663.1pt;width:.05pt;height:.05pt;z-index:251664384;mso-position-horizontal-relative:page;mso-position-vertical-relative:page" filled="f" stroked="f" strokeweight="1.5pt">
          <v:textbox style="layout-flow:vertical;mso-layout-flow-alt:bottom-to-top;mso-next-textbox:#_x0000_s2210" inset="0,0,0,0">
            <w:txbxContent>
              <w:p w:rsidR="00B93242" w:rsidRPr="00B9371F" w:rsidRDefault="00B93242" w:rsidP="00B93242">
                <w:pPr>
                  <w:pStyle w:val="Tf1"/>
                  <w:rPr>
                    <w:lang w:val="en-US"/>
                  </w:rPr>
                </w:pPr>
                <w:r>
                  <w:t>Подп. и</w:t>
                </w:r>
                <w:r w:rsidRPr="00B9371F">
                  <w:t xml:space="preserve"> дата</w:t>
                </w:r>
              </w:p>
            </w:txbxContent>
          </v:textbox>
        </v:shape>
      </w:pict>
    </w:r>
    <w:r>
      <w:rPr>
        <w:noProof/>
      </w:rPr>
      <w:pict>
        <v:shape id="_x0000_s2209" type="#_x0000_t202" style="position:absolute;margin-left:37.05pt;margin-top:663.1pt;width:.05pt;height:.05pt;z-index:251663360;mso-position-horizontal-relative:page;mso-position-vertical-relative:page" filled="f" stroked="f" strokeweight="1.5pt">
          <v:textbox style="layout-flow:vertical;mso-layout-flow-alt:bottom-to-top;mso-next-textbox:#_x0000_s2209" inset="1mm,1mm,0,0">
            <w:txbxContent>
              <w:p w:rsidR="00B93242" w:rsidRPr="002F4730" w:rsidRDefault="00B93242" w:rsidP="00B93242"/>
            </w:txbxContent>
          </v:textbox>
        </v:shape>
      </w:pict>
    </w:r>
  </w:p>
  <w:p w:rsidR="00B93242" w:rsidRDefault="00B93242">
    <w:pPr>
      <w:ind w:right="360"/>
    </w:pPr>
  </w:p>
  <w:p w:rsidR="00B93242" w:rsidRDefault="00B93242">
    <w:pPr>
      <w:ind w:right="360"/>
    </w:pPr>
    <w:r>
      <w:rPr>
        <w:noProof/>
      </w:rPr>
      <w:pict>
        <v:shape id="_x0000_s2257" type="#_x0000_t202" style="position:absolute;margin-left:-.65pt;margin-top:9.6pt;width:495.55pt;height:45pt;z-index:251712512" filled="f" stroked="f">
          <v:textbox style="mso-next-textbox:#_x0000_s2257">
            <w:txbxContent>
              <w:p w:rsidR="00B93242" w:rsidRPr="0016567D" w:rsidRDefault="00B93242" w:rsidP="00B93242">
                <w:pPr>
                  <w:pStyle w:val="T4"/>
                  <w:rPr>
                    <w:rFonts w:ascii="Times New Roman" w:hAnsi="Times New Roman"/>
                    <w:i w:val="0"/>
                    <w:sz w:val="17"/>
                    <w:szCs w:val="17"/>
                  </w:rPr>
                </w:pPr>
                <w:r w:rsidRPr="00555B65">
                  <w:rPr>
                    <w:rFonts w:ascii="Times New Roman" w:hAnsi="Times New Roman"/>
                    <w:i w:val="0"/>
                  </w:rPr>
                  <w:t>Томск 201</w:t>
                </w:r>
                <w:r>
                  <w:rPr>
                    <w:rFonts w:ascii="Times New Roman" w:hAnsi="Times New Roman"/>
                    <w:i w:val="0"/>
                  </w:rPr>
                  <w:t>4</w:t>
                </w:r>
              </w:p>
            </w:txbxContent>
          </v:textbox>
        </v:shape>
      </w:pict>
    </w:r>
    <w:r>
      <w:rPr>
        <w:noProof/>
      </w:rPr>
      <w:pict>
        <v:shape id="_x0000_s2208" type="#_x0000_t202" style="position:absolute;margin-left:22.85pt;margin-top:762.3pt;width:.05pt;height:.05pt;z-index:251662336;mso-position-horizontal-relative:page;mso-position-vertical-relative:page" filled="f" stroked="f" strokeweight="1.5pt">
          <v:textbox style="layout-flow:vertical;mso-layout-flow-alt:bottom-to-top;mso-next-textbox:#_x0000_s2208" inset="0,0,0,0">
            <w:txbxContent>
              <w:p w:rsidR="00B93242" w:rsidRPr="0068301B" w:rsidRDefault="00B93242" w:rsidP="00B93242">
                <w:pPr>
                  <w:pStyle w:val="Tf1"/>
                  <w:rPr>
                    <w:lang w:val="en-US"/>
                  </w:rPr>
                </w:pPr>
                <w:r w:rsidRPr="0068301B">
                  <w:t>Инв. № подл.</w:t>
                </w:r>
              </w:p>
            </w:txbxContent>
          </v:textbox>
        </v:shape>
      </w:pict>
    </w:r>
    <w:r>
      <w:rPr>
        <w:noProof/>
      </w:rPr>
      <w:pict>
        <v:shape id="_x0000_s2207" type="#_x0000_t202" style="position:absolute;margin-left:37.05pt;margin-top:762.3pt;width:.05pt;height:.05pt;z-index:251661312;mso-position-horizontal-relative:page;mso-position-vertical-relative:page" filled="f" stroked="f" strokeweight="1.5pt">
          <v:textbox style="layout-flow:vertical;mso-layout-flow-alt:bottom-to-top;mso-next-textbox:#_x0000_s2207" inset="1mm,1mm,0,0">
            <w:txbxContent>
              <w:p w:rsidR="00B93242" w:rsidRPr="002F4730" w:rsidRDefault="00B93242" w:rsidP="00B93242"/>
            </w:txbxContent>
          </v:textbox>
        </v:shape>
      </w:pict>
    </w:r>
  </w:p>
  <w:p w:rsidR="00B93242" w:rsidRDefault="00B93242">
    <w:pPr>
      <w:ind w:right="360"/>
    </w:pPr>
  </w:p>
  <w:p w:rsidR="00B93242" w:rsidRDefault="00B93242">
    <w:pPr>
      <w:ind w:right="360"/>
    </w:pPr>
    <w:r>
      <w:rPr>
        <w:noProof/>
      </w:rPr>
      <w:pict>
        <v:line id="_x0000_s2206" style="position:absolute;z-index:251660288;mso-position-horizontal-relative:page;mso-position-vertical-relative:page" from="56.45pt,822.6pt" to="580.85pt,822.6pt" strokeweight="1.5pt"/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0" type="#_x0000_t202" style="position:absolute;margin-left:246.65pt;margin-top:703.35pt;width:327.2pt;height:34.65pt;z-index:251746304;mso-position-horizontal-relative:page;mso-position-vertical-relative:page" filled="f" stroked="f">
          <v:textbox style="mso-next-textbox:#_x0000_s2290" inset=",0,,0">
            <w:txbxContent>
              <w:p w:rsidR="00B93242" w:rsidRPr="00464852" w:rsidRDefault="00B93242" w:rsidP="00B93242">
                <w:pPr>
                  <w:jc w:val="center"/>
                  <w:rPr>
                    <w:sz w:val="16"/>
                    <w:szCs w:val="16"/>
                  </w:rPr>
                </w:pPr>
                <w:r w:rsidRPr="00464852">
                  <w:rPr>
                    <w:color w:val="000000"/>
                    <w:sz w:val="16"/>
                    <w:szCs w:val="16"/>
                  </w:rPr>
                  <w:t>Градостроительное обоснование внесения изменений в Генеральный план и Правила землепользования и застройки МО «Копыловское сел</w:t>
                </w:r>
                <w:r w:rsidRPr="00464852">
                  <w:rPr>
                    <w:color w:val="000000"/>
                    <w:sz w:val="16"/>
                    <w:szCs w:val="16"/>
                  </w:rPr>
                  <w:t>ь</w:t>
                </w:r>
                <w:r w:rsidRPr="00464852">
                  <w:rPr>
                    <w:color w:val="000000"/>
                    <w:sz w:val="16"/>
                    <w:szCs w:val="16"/>
                  </w:rPr>
                  <w:t>ское поселение» в районе земельного участка с кадастровым номером 70:14:0200033:759 по адр</w:t>
                </w:r>
                <w:r w:rsidRPr="00464852">
                  <w:rPr>
                    <w:color w:val="000000"/>
                    <w:sz w:val="16"/>
                    <w:szCs w:val="16"/>
                  </w:rPr>
                  <w:t>е</w:t>
                </w:r>
                <w:r w:rsidRPr="00464852">
                  <w:rPr>
                    <w:color w:val="000000"/>
                    <w:sz w:val="16"/>
                    <w:szCs w:val="16"/>
                  </w:rPr>
                  <w:t>су: Томская область, Томский район, 12-ый км. по трассе «Томск-Итатка», 383/1ж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69" type="#_x0000_t202" style="position:absolute;margin-left:113.4pt;margin-top:799.35pt;width:56.7pt;height:14.2pt;z-index:251724800;mso-position-horizontal-relative:page;mso-position-vertical-relative:page" filled="f" strokeweight=".5pt">
          <v:textbox style="mso-next-textbox:#_x0000_s2269" inset=".5mm,0,0,0">
            <w:txbxContent>
              <w:p w:rsidR="00B93242" w:rsidRPr="008B725C" w:rsidRDefault="00B93242" w:rsidP="00B93242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320" style="position:absolute;flip:x;z-index:251777024;mso-position-horizontal-relative:page;mso-position-vertical-relative:page" from="113.4pt,671.9pt" to="113.45pt,827.8pt" strokeweight="1.5pt">
          <w10:wrap anchorx="page" anchory="page"/>
        </v:line>
      </w:pict>
    </w:r>
    <w:r>
      <w:rPr>
        <w:noProof/>
      </w:rPr>
      <w:pict>
        <v:shape id="_x0000_s2303" type="#_x0000_t202" style="position:absolute;margin-left:36.9pt;margin-top:756.85pt;width:.05pt;height:.05pt;z-index:251759616;mso-position-horizontal-relative:page;mso-position-vertical-relative:page" stroked="f" strokeweight="1.5pt">
          <v:textbox style="layout-flow:vertical;mso-layout-flow-alt:bottom-to-top;mso-next-textbox:#_x0000_s2303" inset="1mm,1mm,0,0">
            <w:txbxContent>
              <w:p w:rsidR="00B93242" w:rsidRPr="009375A8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04" type="#_x0000_t202" style="position:absolute;margin-left:22.7pt;margin-top:756.85pt;width:.05pt;height:.05pt;z-index:251760640;mso-position-horizontal-relative:page;mso-position-vertical-relative:page" filled="f" stroked="f" strokeweight="1.5pt">
          <v:textbox style="layout-flow:vertical;mso-layout-flow-alt:bottom-to-top;mso-next-textbox:#_x0000_s2304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>Инв. № п</w:t>
                </w:r>
                <w:r>
                  <w:t>од</w:t>
                </w:r>
                <w:r w:rsidRPr="006A6C40">
                  <w:t xml:space="preserve">л.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5" type="#_x0000_t202" style="position:absolute;margin-left:36.9pt;margin-top:657.65pt;width:.05pt;height:.05pt;z-index:251761664;mso-position-horizontal-relative:page;mso-position-vertical-relative:page" stroked="f" strokeweight="1.5pt">
          <v:textbox style="layout-flow:vertical;mso-layout-flow-alt:bottom-to-top;mso-next-textbox:#_x0000_s2305" inset="1mm,1mm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06" type="#_x0000_t202" style="position:absolute;margin-left:22.7pt;margin-top:657.65pt;width:.05pt;height:.05pt;z-index:251762688;mso-position-horizontal-relative:page;mso-position-vertical-relative:page" stroked="f" strokeweight="1.5pt">
          <v:textbox style="layout-flow:vertical;mso-layout-flow-alt:bottom-to-top;mso-next-textbox:#_x0000_s2306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 xml:space="preserve">Подп. и дата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7" type="#_x0000_t202" style="position:absolute;margin-left:36.9pt;margin-top:586.8pt;width:.05pt;height:.05pt;z-index:251763712;mso-position-horizontal-relative:page;mso-position-vertical-relative:page" stroked="f" strokeweight="1.5pt">
          <v:textbox style="layout-flow:vertical;mso-layout-flow-alt:bottom-to-top;mso-next-textbox:#_x0000_s2307" inset="1mm,1mm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08" type="#_x0000_t202" style="position:absolute;margin-left:22.7pt;margin-top:586.8pt;width:.05pt;height:.05pt;z-index:251764736;mso-position-horizontal-relative:page;mso-position-vertical-relative:page" stroked="f" strokeweight="1.5pt">
          <v:textbox style="layout-flow:vertical;mso-layout-flow-alt:bottom-to-top;mso-next-textbox:#_x0000_s2308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 xml:space="preserve">Взам. инв. №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9" type="#_x0000_t202" style="position:absolute;margin-left:36.9pt;margin-top:515.95pt;width:.05pt;height:.05pt;z-index:251765760;mso-position-horizontal-relative:page;mso-position-vertical-relative:page" filled="f" stroked="f" strokeweight="1.5pt">
          <v:textbox style="layout-flow:vertical;mso-layout-flow-alt:bottom-to-top;mso-next-textbox:#_x0000_s2309" inset="1mm,1mm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10" type="#_x0000_t202" style="position:absolute;margin-left:22.7pt;margin-top:515.95pt;width:.05pt;height:.05pt;z-index:251766784;mso-position-horizontal-relative:page;mso-position-vertical-relative:page" stroked="f" strokeweight="1.5pt">
          <v:textbox style="layout-flow:vertical;mso-layout-flow-alt:bottom-to-top;mso-next-textbox:#_x0000_s2310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 xml:space="preserve">Инв. № дубл.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1" type="#_x0000_t202" style="position:absolute;margin-left:36.9pt;margin-top:416.7pt;width:.05pt;height:.05pt;z-index:251767808;mso-position-horizontal-relative:page;mso-position-vertical-relative:page" stroked="f" strokeweight="1.5pt">
          <v:textbox style="layout-flow:vertical;mso-layout-flow-alt:bottom-to-top;mso-next-textbox:#_x0000_s2311" inset="1mm,1mm,0,0">
            <w:txbxContent>
              <w:p w:rsidR="00B93242" w:rsidRPr="00795E8C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2" type="#_x0000_t202" style="position:absolute;margin-left:22.7pt;margin-top:416.7pt;width:.05pt;height:.05pt;z-index:251768832;mso-position-horizontal-relative:page;mso-position-vertical-relative:page" stroked="f" strokeweight="1.5pt">
          <v:textbox style="layout-flow:vertical;mso-layout-flow-alt:bottom-to-top;mso-next-textbox:#_x0000_s2312" inset="0,0,0,0">
            <w:txbxContent>
              <w:p w:rsidR="00B93242" w:rsidRPr="006A6C40" w:rsidRDefault="00B93242" w:rsidP="00B93242">
                <w:pPr>
                  <w:pStyle w:val="Tf1"/>
                  <w:rPr>
                    <w:lang w:val="en-US"/>
                  </w:rPr>
                </w:pPr>
                <w:r w:rsidRPr="006A6C40">
                  <w:t>Подп. и 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54" type="#_x0000_t202" style="position:absolute;margin-left:240.9pt;margin-top:756.8pt;width:198.4pt;height:28.4pt;z-index:251811840;mso-position-horizontal-relative:page;mso-position-vertical-relative:page" filled="f" stroked="f" strokecolor="aqua" strokeweight="1.5pt">
          <v:textbox style="mso-next-textbox:#_x0000_s2354" inset="0,0,0,0">
            <w:txbxContent>
              <w:p w:rsidR="00B93242" w:rsidRPr="008B725C" w:rsidRDefault="00B93242" w:rsidP="00B93242">
                <w:pPr>
                  <w:pStyle w:val="Tf7"/>
                  <w:rPr>
                    <w:rFonts w:ascii="Times New Roman" w:hAnsi="Times New Roman" w:cs="Times New Roman"/>
                    <w:i w:val="0"/>
                    <w:lang w:val="ru-RU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  <w:lang w:val="ru-RU"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52" style="position:absolute;z-index:251809792;mso-position-horizontal-relative:page;mso-position-vertical-relative:page" from="56.65pt,728.75pt" to="241.05pt,728.75pt" strokeweight="1.5pt">
          <w10:wrap anchorx="page" anchory="page"/>
        </v:line>
      </w:pict>
    </w:r>
    <w:r>
      <w:rPr>
        <w:noProof/>
      </w:rPr>
      <w:pict>
        <v:shape id="_x0000_s2353" type="#_x0000_t202" style="position:absolute;margin-left:113.6pt;margin-top:742.65pt;width:56.7pt;height:14.15pt;z-index:251810816;mso-position-horizontal-relative:page;mso-position-vertical-relative:page" filled="f" strokeweight=".5pt">
          <v:textbox style="mso-next-textbox:#_x0000_s2353" inset=".5mm,0,0,0">
            <w:txbxContent>
              <w:p w:rsidR="00B93242" w:rsidRPr="00464852" w:rsidRDefault="00B93242" w:rsidP="00B93242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65" type="#_x0000_t202" style="position:absolute;margin-left:113.4pt;margin-top:742.65pt;width:.05pt;height:.05pt;z-index:251720704;mso-position-horizontal-relative:page;mso-position-vertical-relative:page" filled="f" strokeweight=".5pt">
          <v:textbox style="mso-next-textbox:#_x0000_s2265" inset="0,0,0,0">
            <w:txbxContent>
              <w:p w:rsidR="00B93242" w:rsidRPr="00DF2469" w:rsidRDefault="00B93242" w:rsidP="00B93242">
                <w:pPr>
                  <w:pStyle w:val="Te"/>
                </w:pPr>
                <w:r>
                  <w:t>№ докум.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9" type="#_x0000_t202" style="position:absolute;margin-left:119.5pt;margin-top:605pt;width:.05pt;height:.05pt;z-index:251714560;mso-position-horizontal-relative:page;mso-position-vertical-relative:page" filled="f" stroked="f" strokeweight="1.5pt">
          <v:textbox style="mso-next-textbox:#_x0000_s2259" inset="0,0,0,0">
            <w:txbxContent>
              <w:p w:rsidR="00B93242" w:rsidRPr="003F048C" w:rsidRDefault="00B93242" w:rsidP="00B93242">
                <w:pPr>
                  <w:pStyle w:val="Te"/>
                  <w:rPr>
                    <w:color w:val="FFFFFF"/>
                  </w:rPr>
                </w:pPr>
                <w:r w:rsidRPr="003F048C">
                  <w:rPr>
                    <w:color w:val="FFFFFF"/>
                    <w:sz w:val="28"/>
                    <w:szCs w:val="25"/>
                  </w:rPr>
                  <w:t>Утвержден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51" type="#_x0000_t202" style="position:absolute;margin-left:56.9pt;margin-top:742.85pt;width:56.7pt;height:14.15pt;z-index:251808768;mso-position-horizontal-relative:page;mso-position-vertical-relative:page" filled="f" strokeweight=".5pt">
          <v:textbox style="mso-next-textbox:#_x0000_s2351" inset=".5mm,0,0,0">
            <w:txbxContent>
              <w:p w:rsidR="00B93242" w:rsidRPr="00464852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61" type="#_x0000_t202" style="position:absolute;margin-left:56.7pt;margin-top:742.7pt;width:.05pt;height:.05pt;z-index:251716608;mso-position-horizontal-relative:page;mso-position-vertical-relative:page" filled="f" strokeweight=".5pt">
          <v:textbox style="mso-next-textbox:#_x0000_s2261" inset="0,.5mm,0,0">
            <w:txbxContent>
              <w:p w:rsidR="00B93242" w:rsidRPr="00DF2469" w:rsidRDefault="00B93242" w:rsidP="00B93242">
                <w:pPr>
                  <w:pStyle w:val="Te"/>
                </w:pPr>
                <w:r w:rsidRPr="008A07D4">
                  <w:t>Изм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63" type="#_x0000_t202" style="position:absolute;margin-left:85.05pt;margin-top:742.65pt;width:.05pt;height:.05pt;z-index:251718656;mso-position-horizontal-relative:page;mso-position-vertical-relative:page" filled="f" strokeweight=".5pt">
          <v:textbox style="mso-next-textbox:#_x0000_s2263" inset="0,0,0,0">
            <w:txbxContent>
              <w:p w:rsidR="00B93242" w:rsidRPr="00DF2469" w:rsidRDefault="00B93242" w:rsidP="00B93242">
                <w:pPr>
                  <w:pStyle w:val="Te"/>
                </w:pPr>
                <w: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43" style="position:absolute;flip:x;z-index:251800576;mso-position-horizontal-relative:page;mso-position-vertical-relative:page" from="141.75pt,671.7pt" to="141.75pt,742.65pt" strokeweight="1.5pt">
          <w10:wrap anchorx="page" anchory="page"/>
        </v:line>
      </w:pict>
    </w:r>
    <w:r>
      <w:rPr>
        <w:noProof/>
      </w:rPr>
      <w:pict>
        <v:shape id="_x0000_s2350" type="#_x0000_t202" style="position:absolute;margin-left:141.8pt;margin-top:728.7pt;width:28.35pt;height:14.15pt;z-index:251807744;mso-position-horizontal-relative:page;mso-position-vertical-relative:page" filled="f" strokeweight=".5pt">
          <v:textbox style="mso-next-textbox:#_x0000_s2350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№док.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9" type="#_x0000_t202" style="position:absolute;margin-left:113.4pt;margin-top:728.55pt;width:28.35pt;height:14.15pt;z-index:251786240;mso-position-horizontal-relative:page;mso-position-vertical-relative:page" filled="f" strokeweight=".5pt">
          <v:textbox style="mso-next-textbox:#_x0000_s2329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45" style="position:absolute;z-index:251802624;mso-position-horizontal-relative:page;mso-position-vertical-relative:page" from="240.95pt,700.2pt" to="241pt,827.75pt" strokeweight="1.5pt">
          <w10:wrap anchorx="page" anchory="page"/>
        </v:line>
      </w:pict>
    </w:r>
    <w:r>
      <w:rPr>
        <w:noProof/>
      </w:rPr>
      <w:pict>
        <v:line id="_x0000_s2323" style="position:absolute;z-index:251780096;mso-position-horizontal-relative:page;mso-position-vertical-relative:page" from="56.9pt,671.9pt" to="241.05pt,671.9pt" strokeweight="1.5pt">
          <w10:wrap anchorx="page" anchory="page"/>
        </v:line>
      </w:pict>
    </w:r>
    <w:r>
      <w:rPr>
        <w:noProof/>
      </w:rPr>
      <w:pict>
        <v:line id="_x0000_s2319" style="position:absolute;z-index:251776000;mso-position-horizontal-relative:page;mso-position-vertical-relative:page" from="85.05pt,671.9pt" to="85.1pt,742.65pt" strokeweight="1.5pt">
          <w10:wrap anchorx="page" anchory="page"/>
        </v:line>
      </w:pict>
    </w:r>
    <w:r>
      <w:rPr>
        <w:noProof/>
      </w:rPr>
      <w:pict>
        <v:line id="_x0000_s2322" style="position:absolute;z-index:251779072;mso-position-horizontal-relative:page;mso-position-vertical-relative:page" from="212.65pt,671.9pt" to="212.65pt,827.75pt" strokeweight="1.5pt">
          <w10:wrap anchorx="page" anchory="page"/>
        </v:line>
      </w:pict>
    </w:r>
    <w:r>
      <w:rPr>
        <w:noProof/>
      </w:rPr>
      <w:pict>
        <v:shape id="_x0000_s2299" type="#_x0000_t202" style="position:absolute;margin-left:241pt;margin-top:742.85pt;width:198.4pt;height:42.5pt;z-index:251755520;mso-position-horizontal-relative:page;mso-position-vertical-relative:page" filled="f" strokeweight="1.5pt">
          <v:textbox style="mso-next-textbox:#_x0000_s2299" inset="0,0,0,0">
            <w:txbxContent>
              <w:p w:rsidR="00B93242" w:rsidRPr="006B7A92" w:rsidRDefault="00B93242" w:rsidP="00B93242"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6" type="#_x0000_t202" style="position:absolute;margin-left:439.4pt;margin-top:757pt;width:42.4pt;height:28.2pt;z-index:251752448;mso-position-horizontal-relative:page;mso-position-vertical-relative:page" filled="f" strokeweight="1.5pt">
          <v:textbox style="mso-next-textbox:#_x0000_s2296" inset="0,0,0,0">
            <w:txbxContent>
              <w:p w:rsidR="00B93242" w:rsidRPr="00987760" w:rsidRDefault="00B93242" w:rsidP="00B93242">
                <w:pPr>
                  <w:jc w:val="center"/>
                  <w:rPr>
                    <w:rFonts w:ascii="ISOCPEUR" w:hAnsi="ISOCPEUR"/>
                    <w:i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4" type="#_x0000_t202" style="position:absolute;margin-left:524.45pt;margin-top:757pt;width:56.7pt;height:28.35pt;z-index:251750400;mso-position-horizontal-relative:page;mso-position-vertical-relative:page" filled="f" strokeweight="1.5pt">
          <v:textbox style="mso-next-textbox:#_x0000_s2294" inset="0,0,0,0">
            <w:txbxContent>
              <w:p w:rsidR="00B93242" w:rsidRPr="002629C7" w:rsidRDefault="00B93242" w:rsidP="00B9324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5" type="#_x0000_t202" style="position:absolute;margin-left:481.95pt;margin-top:757pt;width:42.5pt;height:28.35pt;z-index:251751424;mso-position-horizontal-relative:page;mso-position-vertical-relative:page" filled="f" strokeweight="1.5pt">
          <v:textbox style="mso-next-textbox:#_x0000_s2295" inset="0,0,0,0">
            <w:txbxContent>
              <w:p w:rsidR="00B93242" w:rsidRPr="008B725C" w:rsidRDefault="00B93242" w:rsidP="00B93242">
                <w:pPr>
                  <w:jc w:val="center"/>
                </w:pPr>
                <w:fldSimple w:instr=" PAGE   \* MERGEFORMAT ">
                  <w:r w:rsidR="00663093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3" type="#_x0000_t202" style="position:absolute;margin-left:524.45pt;margin-top:742.7pt;width:56.7pt;height:14.15pt;z-index:251749376;mso-position-horizontal-relative:page;mso-position-vertical-relative:page" filled="f" strokeweight="1.5pt">
          <v:textbox style="mso-next-textbox:#_x0000_s2293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Листов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2" type="#_x0000_t202" style="position:absolute;margin-left:481.9pt;margin-top:742.85pt;width:42.5pt;height:14.15pt;z-index:251748352;mso-position-horizontal-relative:page;mso-position-vertical-relative:page" filled="f" strokeweight="1.5pt">
          <v:textbox style="mso-next-textbox:#_x0000_s2292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1" type="#_x0000_t202" style="position:absolute;margin-left:439.3pt;margin-top:742.7pt;width:42.5pt;height:14.15pt;z-index:251747328;mso-position-horizontal-relative:page;mso-position-vertical-relative:page" filled="f" strokeweight="1.5pt">
          <v:textbox style="mso-next-textbox:#_x0000_s2291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Стадия</w:t>
                </w:r>
              </w:p>
              <w:p w:rsidR="00B93242" w:rsidRPr="005C2235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347" style="position:absolute;z-index:251804672;mso-position-horizontal-relative:page;mso-position-vertical-relative:page" from="56.65pt,742.7pt" to="439.3pt,742.7pt" strokeweight="1.5pt">
          <w10:wrap anchorx="page" anchory="page"/>
        </v:line>
      </w:pict>
    </w:r>
    <w:r>
      <w:rPr>
        <w:noProof/>
      </w:rPr>
      <w:pict>
        <v:shape id="_x0000_s2348" type="#_x0000_t202" style="position:absolute;margin-left:552.8pt;margin-top:827.75pt;width:28.35pt;height:14.15pt;z-index:251805696;mso-position-horizontal-relative:page;mso-position-vertical-relative:page" filled="f" stroked="f" strokeweight="1.5pt">
          <v:textbox style="mso-next-textbox:#_x0000_s2348" inset="0,0,0,0">
            <w:txbxContent>
              <w:p w:rsidR="00B93242" w:rsidRPr="0060732F" w:rsidRDefault="00B93242" w:rsidP="00B93242">
                <w:pPr>
                  <w:pStyle w:val="Ta"/>
                  <w:rPr>
                    <w:sz w:val="20"/>
                    <w:szCs w:val="20"/>
                  </w:rPr>
                </w:pPr>
                <w:r w:rsidRPr="0060732F">
                  <w:rPr>
                    <w:sz w:val="20"/>
                    <w:szCs w:val="20"/>
                  </w:rPr>
                  <w:t>А4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46" style="position:absolute;z-index:251803648;mso-position-horizontal-relative:page;mso-position-vertical-relative:page" from="56.7pt,742.7pt" to="240.95pt,742.7pt" strokeweight="1.5pt">
          <w10:wrap anchorx="page" anchory="page"/>
        </v:line>
      </w:pict>
    </w:r>
    <w:r>
      <w:rPr>
        <w:noProof/>
      </w:rPr>
      <w:pict>
        <v:shape id="_x0000_s2344" type="#_x0000_t202" style="position:absolute;margin-left:439.4pt;margin-top:785.2pt;width:141.75pt;height:42.5pt;z-index:251801600;mso-position-horizontal-relative:page;mso-position-vertical-relative:page" filled="f" strokeweight="1.5pt">
          <v:textbox style="mso-next-textbox:#_x0000_s2344" inset="0,0,0,0">
            <w:txbxContent>
              <w:p w:rsidR="00B93242" w:rsidRPr="008B725C" w:rsidRDefault="00B93242" w:rsidP="00B93242">
                <w:pPr>
                  <w:pStyle w:val="Tf5"/>
                  <w:rPr>
                    <w:rFonts w:ascii="Times New Roman" w:hAnsi="Times New Roman" w:cs="Times New Roman"/>
                    <w:i w:val="0"/>
                    <w:sz w:val="8"/>
                    <w:szCs w:val="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7" type="#_x0000_t202" style="position:absolute;margin-left:241pt;margin-top:799.35pt;width:198.4pt;height:28.4pt;z-index:251773952;mso-position-horizontal-relative:page;mso-position-vertical-relative:page" filled="f" stroked="f" strokecolor="aqua" strokeweight="1.5pt">
          <v:textbox style="mso-next-textbox:#_x0000_s2317" inset="0,0,0,0">
            <w:txbxContent>
              <w:p w:rsidR="00B93242" w:rsidRPr="008B725C" w:rsidRDefault="00B93242" w:rsidP="00B93242">
                <w:pPr>
                  <w:pStyle w:val="Tf7"/>
                  <w:rPr>
                    <w:rFonts w:ascii="Times New Roman" w:hAnsi="Times New Roman" w:cs="Times New Roman"/>
                    <w:i w:val="0"/>
                    <w:lang w:val="ru-RU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  <w:lang w:val="ru-RU"/>
                  </w:rPr>
                  <w:t xml:space="preserve">Содержание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21" style="position:absolute;z-index:251778048;mso-position-horizontal-relative:page;mso-position-vertical-relative:page" from="170.1pt,671.9pt" to="170.1pt,827.75pt" strokeweight="1.5pt">
          <w10:wrap anchorx="page" anchory="page"/>
        </v:line>
      </w:pict>
    </w:r>
    <w:r>
      <w:rPr>
        <w:noProof/>
      </w:rPr>
      <w:pict>
        <v:shape id="_x0000_s2300" type="#_x0000_t202" style="position:absolute;margin-left:240.95pt;margin-top:671.9pt;width:340.1pt;height:28.3pt;z-index:251756544;mso-position-horizontal-relative:page;mso-position-vertical-relative:page" filled="f" strokeweight="1.5pt">
          <v:textbox style="mso-next-textbox:#_x0000_s2300">
            <w:txbxContent>
              <w:p w:rsidR="00B93242" w:rsidRPr="0016567D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42" type="#_x0000_t202" style="position:absolute;margin-left:212.6pt;margin-top:671.9pt;width:28.35pt;height:14.15pt;z-index:251799552;mso-position-horizontal-relative:page;mso-position-vertical-relative:page" filled="f" strokeweight=".5pt">
          <v:textbox style="mso-next-textbox:#_x0000_s2342" inset="0,.5mm,0,0">
            <w:txbxContent>
              <w:p w:rsidR="00B93242" w:rsidRPr="008B725C" w:rsidRDefault="00B93242" w:rsidP="00B93242">
                <w:pPr>
                  <w:pStyle w:val="Tf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201</w:t>
                </w:r>
                <w:r>
                  <w:rPr>
                    <w:rFonts w:ascii="Times New Roman" w:hAnsi="Times New Roman" w:cs="Times New Roman"/>
                    <w:i w:val="0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41" type="#_x0000_t202" style="position:absolute;margin-left:170.15pt;margin-top:671.9pt;width:42.5pt;height:14.15pt;z-index:251798528;mso-position-horizontal-relative:page;mso-position-vertical-relative:page" filled="f" strokeweight=".5pt">
          <v:textbox style="mso-next-textbox:#_x0000_s2341" inset="0,0,0,0">
            <w:txbxContent>
              <w:p w:rsidR="00B93242" w:rsidRDefault="00B93242" w:rsidP="00B93242">
                <w:pPr>
                  <w:pStyle w:val="Tc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40" type="#_x0000_t202" style="position:absolute;margin-left:170.1pt;margin-top:686.05pt;width:42.5pt;height:14.15pt;z-index:251797504;mso-position-horizontal-relative:page;mso-position-vertical-relative:page" filled="f" strokeweight=".5pt">
          <v:textbox style="mso-next-textbox:#_x0000_s2340" inset="0,0,0,0">
            <w:txbxContent>
              <w:p w:rsidR="00B93242" w:rsidRDefault="00B93242" w:rsidP="00B93242">
                <w:pPr>
                  <w:pStyle w:val="Tc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9" type="#_x0000_t202" style="position:absolute;margin-left:212.65pt;margin-top:686.05pt;width:28.35pt;height:14.15pt;z-index:251796480;mso-position-horizontal-relative:page;mso-position-vertical-relative:page" filled="f" strokeweight=".5pt">
          <v:textbox style="mso-next-textbox:#_x0000_s2339" inset="0,.5mm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38" type="#_x0000_t202" style="position:absolute;margin-left:113.45pt;margin-top:671.9pt;width:56.7pt;height:14.15pt;z-index:251795456;mso-position-horizontal-relative:page;mso-position-vertical-relative:page" filled="f" stroked="f" strokeweight=".5pt">
          <v:textbox style="mso-next-textbox:#_x0000_s2338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37" type="#_x0000_t202" style="position:absolute;margin-left:113.45pt;margin-top:686.05pt;width:56.7pt;height:14.15pt;z-index:251794432;mso-position-horizontal-relative:page;mso-position-vertical-relative:page" filled="f" strokeweight=".5pt">
          <v:textbox style="mso-next-textbox:#_x0000_s2337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36" type="#_x0000_t202" style="position:absolute;margin-left:56.75pt;margin-top:671.9pt;width:28.35pt;height:14.15pt;z-index:251793408;mso-position-horizontal-relative:page;mso-position-vertical-relative:page" filled="f" strokeweight=".5pt">
          <v:textbox style="mso-next-textbox:#_x0000_s2336" inset="0,0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35" type="#_x0000_t202" style="position:absolute;margin-left:56.75pt;margin-top:686.05pt;width:28.35pt;height:14.15pt;z-index:251792384;mso-position-horizontal-relative:page;mso-position-vertical-relative:page" filled="f" strokeweight=".5pt">
          <v:textbox style="mso-next-textbox:#_x0000_s2335" inset="0,0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34" type="#_x0000_t202" style="position:absolute;margin-left:85.05pt;margin-top:671.9pt;width:28.35pt;height:14.15pt;z-index:251791360;mso-position-horizontal-relative:page;mso-position-vertical-relative:page" filled="f" strokeweight=".5pt">
          <v:textbox style="mso-next-textbox:#_x0000_s2334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3" type="#_x0000_t202" style="position:absolute;margin-left:85.1pt;margin-top:686.05pt;width:28.35pt;height:14.15pt;z-index:251790336;mso-position-horizontal-relative:page;mso-position-vertical-relative:page" filled="f" strokeweight=".5pt">
          <v:textbox style="mso-next-textbox:#_x0000_s2333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2" type="#_x0000_t202" style="position:absolute;margin-left:85.1pt;margin-top:714.4pt;width:28.35pt;height:14.15pt;z-index:251789312;mso-position-horizontal-relative:page;mso-position-vertical-relative:page" filled="f" strokeweight=".5pt">
          <v:textbox style="mso-next-textbox:#_x0000_s2332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1" type="#_x0000_t202" style="position:absolute;margin-left:212.65pt;margin-top:728.55pt;width:28.35pt;height:14.15pt;z-index:251788288;mso-position-horizontal-relative:page;mso-position-vertical-relative:page" filled="f" strokeweight=".5pt">
          <v:textbox style="mso-next-textbox:#_x0000_s2331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0" type="#_x0000_t202" style="position:absolute;margin-left:170.15pt;margin-top:728.55pt;width:42.5pt;height:14.15pt;z-index:251787264;mso-position-horizontal-relative:page;mso-position-vertical-relative:page" filled="f" strokeweight=".5pt">
          <v:textbox style="mso-next-textbox:#_x0000_s2330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Подп.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8" type="#_x0000_t202" style="position:absolute;margin-left:85.05pt;margin-top:728.5pt;width:28.35pt;height:14.15pt;z-index:251785216;mso-position-horizontal-relative:page;mso-position-vertical-relative:page" filled="f" strokeweight=".5pt">
          <v:textbox style="mso-next-textbox:#_x0000_s2328" inset="0,0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Кол.уч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7" type="#_x0000_t202" style="position:absolute;margin-left:56.75pt;margin-top:728.55pt;width:28.35pt;height:14.15pt;z-index:251784192;mso-position-horizontal-relative:page;mso-position-vertical-relative:page" filled="f" strokeweight=".5pt">
          <v:textbox style="mso-next-textbox:#_x0000_s2327" inset="0,.5mm,0,0">
            <w:txbxContent>
              <w:p w:rsidR="00B93242" w:rsidRPr="008B725C" w:rsidRDefault="00B93242" w:rsidP="00B93242">
                <w:pPr>
                  <w:pStyle w:val="Te"/>
                  <w:rPr>
                    <w:rFonts w:ascii="Times New Roman" w:hAnsi="Times New Roman" w:cs="Times New Roman"/>
                    <w:i w:val="0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3" type="#_x0000_t202" style="position:absolute;margin-left:212.6pt;margin-top:700.2pt;width:28.35pt;height:14.15pt;z-index:251739136;mso-position-horizontal-relative:page;mso-position-vertical-relative:page" filled="f" strokeweight=".5pt">
          <v:textbox style="mso-next-textbox:#_x0000_s2283" inset="0,.5mm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76" type="#_x0000_t202" style="position:absolute;margin-left:170.15pt;margin-top:700.2pt;width:42.5pt;height:14.15pt;z-index:251731968;mso-position-horizontal-relative:page;mso-position-vertical-relative:page" filled="f" strokeweight=".5pt">
          <v:textbox style="mso-next-textbox:#_x0000_s2276" inset="0,0,0,0">
            <w:txbxContent>
              <w:p w:rsidR="00B93242" w:rsidRDefault="00B93242" w:rsidP="00B93242">
                <w:pPr>
                  <w:pStyle w:val="Tc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64" type="#_x0000_t202" style="position:absolute;margin-left:113.4pt;margin-top:700.2pt;width:56.7pt;height:14.15pt;z-index:251719680;mso-position-horizontal-relative:page;mso-position-vertical-relative:page" filled="f" strokeweight=".5pt">
          <v:textbox style="mso-next-textbox:#_x0000_s2264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62" type="#_x0000_t202" style="position:absolute;margin-left:85.05pt;margin-top:700.2pt;width:28.35pt;height:14.15pt;z-index:251717632;mso-position-horizontal-relative:page;mso-position-vertical-relative:page" filled="f" strokeweight=".5pt">
          <v:textbox style="mso-next-textbox:#_x0000_s2262" inset="0,0,0,0">
            <w:txbxContent>
              <w:p w:rsidR="00B93242" w:rsidRPr="00987760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60" type="#_x0000_t202" style="position:absolute;margin-left:56.7pt;margin-top:700.2pt;width:28.35pt;height:14.15pt;z-index:251715584;mso-position-horizontal-relative:page;mso-position-vertical-relative:page" filled="f" strokeweight=".5pt">
          <v:textbox style="mso-next-textbox:#_x0000_s2260" inset="0,0,0,0">
            <w:txbxContent>
              <w:p w:rsidR="00B93242" w:rsidRPr="00987760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75" type="#_x0000_t202" style="position:absolute;margin-left:56.7pt;margin-top:813.55pt;width:56.7pt;height:14.15pt;z-index:251730944;mso-position-horizontal-relative:page;mso-position-vertical-relative:page" filled="f" strokeweight=".5pt">
          <v:textbox style="mso-next-textbox:#_x0000_s2275" inset=".5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74" type="#_x0000_t202" style="position:absolute;margin-left:56.7pt;margin-top:799.4pt;width:56.7pt;height:14.15pt;z-index:251729920;mso-position-horizontal-relative:page;mso-position-vertical-relative:page" filled="f" strokeweight=".5pt">
          <v:textbox style="mso-next-textbox:#_x0000_s2274" inset=".5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73" type="#_x0000_t202" style="position:absolute;margin-left:56.7pt;margin-top:785.2pt;width:56.7pt;height:14.15pt;z-index:251728896;mso-position-horizontal-relative:page;mso-position-vertical-relative:page" filled="f" strokeweight=".5pt">
          <v:textbox style="mso-next-textbox:#_x0000_s2273" inset=".5mm,0,0,0">
            <w:txbxContent>
              <w:p w:rsidR="00B93242" w:rsidRPr="008B725C" w:rsidRDefault="00B93242" w:rsidP="00B93242">
                <w:pPr>
                  <w:pStyle w:val="Tf2"/>
                  <w:rPr>
                    <w:rFonts w:ascii="Times New Roman" w:hAnsi="Times New Roman" w:cs="Times New Roman"/>
                    <w:i w:val="0"/>
                    <w:sz w:val="18"/>
                  </w:rPr>
                </w:pPr>
                <w:r>
                  <w:rPr>
                    <w:rFonts w:ascii="Times New Roman" w:hAnsi="Times New Roman" w:cs="Times New Roman"/>
                    <w:i w:val="0"/>
                    <w:sz w:val="18"/>
                  </w:rPr>
                  <w:t>Проверил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72" type="#_x0000_t202" style="position:absolute;margin-left:56.7pt;margin-top:771.05pt;width:56.7pt;height:14.15pt;z-index:251727872;mso-position-horizontal-relative:page;mso-position-vertical-relative:page" filled="f" strokeweight=".5pt">
          <v:textbox style="mso-next-textbox:#_x0000_s2272" inset=".5mm,0,0,0">
            <w:txbxContent>
              <w:p w:rsidR="00B93242" w:rsidRPr="008B725C" w:rsidRDefault="00B93242" w:rsidP="00B93242">
                <w:pPr>
                  <w:pStyle w:val="Tf2"/>
                  <w:rPr>
                    <w:rFonts w:ascii="Times New Roman" w:hAnsi="Times New Roman" w:cs="Times New Roman"/>
                    <w:i w:val="0"/>
                    <w:sz w:val="18"/>
                  </w:rPr>
                </w:pPr>
                <w:r w:rsidRPr="008B725C">
                  <w:rPr>
                    <w:rFonts w:ascii="Times New Roman" w:hAnsi="Times New Roman" w:cs="Times New Roman"/>
                    <w:i w:val="0"/>
                    <w:sz w:val="18"/>
                  </w:rPr>
                  <w:t>Разработал</w:t>
                </w:r>
              </w:p>
              <w:p w:rsidR="00B93242" w:rsidRPr="0016567D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71" type="#_x0000_t202" style="position:absolute;margin-left:56.7pt;margin-top:756.85pt;width:56.7pt;height:14.15pt;z-index:251726848;mso-position-horizontal-relative:page;mso-position-vertical-relative:page" filled="f" strokeweight=".5pt">
          <v:textbox style="mso-next-textbox:#_x0000_s2271" inset=".5mm,0,0,0">
            <w:txbxContent>
              <w:p w:rsidR="00B93242" w:rsidRPr="0016567D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68" type="#_x0000_t202" style="position:absolute;margin-left:113.4pt;margin-top:785.2pt;width:56.7pt;height:14.15pt;z-index:251723776;mso-position-horizontal-relative:page;mso-position-vertical-relative:page" filled="f" strokeweight=".5pt">
          <v:textbox style="mso-next-textbox:#_x0000_s2268" inset=".5mm,0,0,0">
            <w:txbxContent>
              <w:p w:rsidR="00B93242" w:rsidRPr="0065466A" w:rsidRDefault="00B93242" w:rsidP="00B93242">
                <w:pPr>
                  <w:rPr>
                    <w:sz w:val="18"/>
                    <w:szCs w:val="18"/>
                  </w:rPr>
                </w:pPr>
                <w:r w:rsidRPr="0065466A">
                  <w:rPr>
                    <w:sz w:val="18"/>
                    <w:szCs w:val="18"/>
                  </w:rPr>
                  <w:t>В.Г.Караваев</w:t>
                </w:r>
              </w:p>
              <w:p w:rsidR="00B93242" w:rsidRPr="008B725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70" type="#_x0000_t202" style="position:absolute;margin-left:113.4pt;margin-top:813.5pt;width:56.7pt;height:14.15pt;z-index:251725824;mso-position-horizontal-relative:page;mso-position-vertical-relative:page" filled="f" strokeweight=".5pt">
          <v:textbox style="mso-next-textbox:#_x0000_s2270" inset=".5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66" type="#_x0000_t202" style="position:absolute;margin-left:113.4pt;margin-top:756.8pt;width:56.7pt;height:14.15pt;z-index:251721728;mso-position-horizontal-relative:page;mso-position-vertical-relative:page" filled="f" strokeweight=".5pt">
          <v:textbox style="mso-next-textbox:#_x0000_s2266" inset=".5mm,0,0,0">
            <w:txbxContent>
              <w:p w:rsidR="00B93242" w:rsidRDefault="00B93242"/>
            </w:txbxContent>
          </v:textbox>
          <w10:wrap anchorx="page" anchory="page"/>
        </v:shape>
      </w:pict>
    </w:r>
    <w:r>
      <w:rPr>
        <w:noProof/>
      </w:rPr>
      <w:pict>
        <v:shape id="_x0000_s2267" type="#_x0000_t202" style="position:absolute;margin-left:113.4pt;margin-top:771.15pt;width:56.7pt;height:14.15pt;z-index:251722752;mso-position-horizontal-relative:page;mso-position-vertical-relative:page" filled="f" strokeweight=".5pt">
          <v:textbox style="mso-next-textbox:#_x0000_s2267" inset=".5mm,0,0,0">
            <w:txbxContent>
              <w:p w:rsidR="00B93242" w:rsidRPr="008B725C" w:rsidRDefault="00B93242" w:rsidP="00B9324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И.И.Левченко</w:t>
                </w:r>
              </w:p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25" type="#_x0000_t202" style="position:absolute;margin-left:241pt;margin-top:827.75pt;width:85pt;height:14.15pt;z-index:251782144;mso-position-horizontal-relative:page;mso-position-vertical-relative:page" filled="f" stroked="f">
          <v:textbox style="mso-next-textbox:#_x0000_s2325" inset="0,0,0,0">
            <w:txbxContent>
              <w:p w:rsidR="00B93242" w:rsidRPr="0060732F" w:rsidRDefault="00B93242" w:rsidP="00B93242">
                <w:pPr>
                  <w:pStyle w:val="Ta"/>
                  <w:rPr>
                    <w:sz w:val="20"/>
                    <w:szCs w:val="20"/>
                  </w:rPr>
                </w:pPr>
                <w:r w:rsidRPr="0060732F">
                  <w:rPr>
                    <w:sz w:val="20"/>
                    <w:szCs w:val="20"/>
                  </w:rPr>
                  <w:t>Копировал:</w:t>
                </w:r>
              </w:p>
              <w:p w:rsidR="00B93242" w:rsidRPr="00AC2271" w:rsidRDefault="00B93242" w:rsidP="00B9324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24" type="#_x0000_t202" style="position:absolute;margin-left:510.25pt;margin-top:827.75pt;width:42.5pt;height:14.15pt;z-index:251781120;mso-position-horizontal-relative:page;mso-position-vertical-relative:page" filled="f" stroked="f" strokeweight="1.5pt">
          <v:textbox style="mso-next-textbox:#_x0000_s2324" inset="0,0,0,0">
            <w:txbxContent>
              <w:p w:rsidR="00B93242" w:rsidRPr="0060732F" w:rsidRDefault="00B93242" w:rsidP="00B93242">
                <w:pPr>
                  <w:pStyle w:val="Ta"/>
                  <w:rPr>
                    <w:sz w:val="20"/>
                    <w:szCs w:val="20"/>
                  </w:rPr>
                </w:pPr>
                <w:r w:rsidRPr="0060732F">
                  <w:rPr>
                    <w:sz w:val="20"/>
                    <w:szCs w:val="20"/>
                  </w:rPr>
                  <w:t>Формат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18" style="position:absolute;z-index:251774976;mso-position-horizontal-relative:page;mso-position-vertical-relative:page" from="56.7pt,827.75pt" to="439.35pt,827.75pt" strokeweight="1.5pt">
          <w10:wrap anchorx="page" anchory="page"/>
        </v:line>
      </w:pict>
    </w:r>
    <w:r>
      <w:rPr>
        <w:noProof/>
      </w:rPr>
      <w:pict>
        <v:shape id="_x0000_s2316" type="#_x0000_t202" style="position:absolute;margin-left:241pt;margin-top:652pt;width:.05pt;height:.05pt;z-index:251772928;mso-position-horizontal-relative:page;mso-position-vertical-relative:page" filled="f" stroked="f" strokeweight="1.5pt">
          <v:textbox style="mso-next-textbox:#_x0000_s2316">
            <w:txbxContent>
              <w:p w:rsidR="00B93242" w:rsidRPr="009E6B80" w:rsidRDefault="00B93242" w:rsidP="00B93242">
                <w:pPr>
                  <w:pStyle w:val="Tf4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2" type="#_x0000_t202" style="position:absolute;margin-left:280.7pt;margin-top:652pt;width:.05pt;height:.05pt;z-index:251758592;mso-position-horizontal-relative:page;mso-position-vertical-relative:page" filled="f" stroked="f" strokeweight="1.5pt">
          <v:textbox style="mso-next-textbox:#_x0000_s2302" inset="0,2mm,0,0">
            <w:txbxContent>
              <w:p w:rsidR="00B93242" w:rsidRPr="006A6C40" w:rsidRDefault="00B93242" w:rsidP="00B93242">
                <w:pPr>
                  <w:pStyle w:val="Tf4"/>
                </w:pPr>
                <w:r w:rsidRPr="00BF3571">
                  <w:t>Ывлыаорывоардр</w:t>
                </w:r>
                <w:r w:rsidRPr="006A6C40">
                  <w:t xml:space="preserve"> длрыдапывдапрывапр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1" type="#_x0000_t202" style="position:absolute;margin-left:430.9pt;margin-top:652pt;width:.05pt;height:.05pt;z-index:251757568;mso-position-horizontal-relative:page;mso-position-vertical-relative:page" filled="f" stroked="f" strokeweight="1.5pt">
          <v:textbox style="mso-next-textbox:#_x0000_s2301" inset="0,2mm,0,0">
            <w:txbxContent>
              <w:p w:rsidR="00B93242" w:rsidRDefault="00B93242" w:rsidP="00B93242">
                <w:pPr>
                  <w:pStyle w:val="Tf4"/>
                </w:pPr>
                <w:r w:rsidRPr="006A6C40">
                  <w:t>Ывлдоалывоа</w:t>
                </w:r>
              </w:p>
              <w:p w:rsidR="00B93242" w:rsidRPr="006A6C40" w:rsidRDefault="00B93242" w:rsidP="00B93242">
                <w:pPr>
                  <w:pStyle w:val="Tf4"/>
                </w:pPr>
                <w:r w:rsidRPr="006A6C40">
                  <w:t>ылдоварлыора ар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8" type="#_x0000_t202" style="position:absolute;margin-left:467.75pt;margin-top:771.05pt;width:.05pt;height:.05pt;z-index:251754496;mso-position-horizontal-relative:page;mso-position-vertical-relative:page" filled="f" strokeweight="1.5pt">
          <v:textbox style="mso-next-textbox:#_x0000_s2298" inset="0,0,0,0">
            <w:txbxContent>
              <w:p w:rsidR="00B93242" w:rsidRPr="00442013" w:rsidRDefault="00B93242" w:rsidP="00B93242">
                <w:pPr>
                  <w:pStyle w:val="Tf3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7" type="#_x0000_t202" style="position:absolute;margin-left:453.55pt;margin-top:771.05pt;width:.05pt;height:.05pt;z-index:251753472;mso-position-horizontal-relative:page;mso-position-vertical-relative:page" filled="f" strokeweight="1.5pt">
          <v:textbox style="mso-next-textbox:#_x0000_s2297" inset="0,0,0,0">
            <w:txbxContent>
              <w:p w:rsidR="00B93242" w:rsidRPr="00442013" w:rsidRDefault="00B93242" w:rsidP="00B93242">
                <w:pPr>
                  <w:pStyle w:val="Tf3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9" type="#_x0000_t202" style="position:absolute;margin-left:212.65pt;margin-top:813.55pt;width:28.35pt;height:14.15pt;z-index:251745280;mso-position-horizontal-relative:page;mso-position-vertical-relative:page" filled="f" strokeweight=".5pt">
          <v:textbox style="mso-next-textbox:#_x0000_s2289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88" type="#_x0000_t202" style="position:absolute;margin-left:212.65pt;margin-top:799.4pt;width:28.35pt;height:14.15pt;z-index:251744256;mso-position-horizontal-relative:page;mso-position-vertical-relative:page" filled="f" strokeweight=".5pt">
          <v:textbox style="mso-next-textbox:#_x0000_s2288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87" type="#_x0000_t202" style="position:absolute;margin-left:212.65pt;margin-top:785.2pt;width:28.35pt;height:14.15pt;z-index:251743232;mso-position-horizontal-relative:page;mso-position-vertical-relative:page" filled="f" strokeweight=".5pt">
          <v:textbox style="mso-next-textbox:#_x0000_s2287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86" type="#_x0000_t202" style="position:absolute;margin-left:212.65pt;margin-top:771.05pt;width:28.35pt;height:14.15pt;z-index:251742208;mso-position-horizontal-relative:page;mso-position-vertical-relative:page" filled="f" strokeweight=".5pt">
          <v:textbox style="mso-next-textbox:#_x0000_s2286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85" type="#_x0000_t202" style="position:absolute;margin-left:212.65pt;margin-top:756.85pt;width:28.35pt;height:14.15pt;z-index:251741184;mso-position-horizontal-relative:page;mso-position-vertical-relative:page" filled="f" strokeweight=".5pt">
          <v:textbox style="mso-next-textbox:#_x0000_s2285" inset="0,.5mm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84" type="#_x0000_t202" style="position:absolute;margin-left:212.65pt;margin-top:742.7pt;width:28.35pt;height:14.15pt;z-index:251740160;mso-position-horizontal-relative:page;mso-position-vertical-relative:page" filled="f" strokeweight=".5pt">
          <v:textbox style="mso-next-textbox:#_x0000_s2284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282" type="#_x0000_t202" style="position:absolute;margin-left:170.1pt;margin-top:813.55pt;width:42.5pt;height:14.15pt;z-index:251738112;mso-position-horizontal-relative:page;mso-position-vertical-relative:page" filled="f" strokeweight=".5pt">
          <v:textbox style="mso-next-textbox:#_x0000_s2282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1" type="#_x0000_t202" style="position:absolute;margin-left:170.1pt;margin-top:799.4pt;width:42.5pt;height:14.15pt;z-index:251737088;mso-position-horizontal-relative:page;mso-position-vertical-relative:page" filled="f" strokeweight=".5pt">
          <v:textbox style="mso-next-textbox:#_x0000_s2281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0" type="#_x0000_t202" style="position:absolute;margin-left:170.1pt;margin-top:785.2pt;width:42.5pt;height:14.15pt;z-index:251736064;mso-position-horizontal-relative:page;mso-position-vertical-relative:page" filled="f" strokeweight=".5pt">
          <v:textbox style="mso-next-textbox:#_x0000_s2280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79" type="#_x0000_t202" style="position:absolute;margin-left:170.1pt;margin-top:771.05pt;width:42.5pt;height:14.15pt;z-index:251735040;mso-position-horizontal-relative:page;mso-position-vertical-relative:page" filled="f" strokeweight=".5pt">
          <v:textbox style="mso-next-textbox:#_x0000_s2279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78" type="#_x0000_t202" style="position:absolute;margin-left:170.1pt;margin-top:756.85pt;width:42.5pt;height:14.15pt;z-index:251734016;mso-position-horizontal-relative:page;mso-position-vertical-relative:page" filled="f" strokeweight=".5pt">
          <v:textbox style="mso-next-textbox:#_x0000_s2278">
            <w:txbxContent>
              <w:p w:rsidR="00B93242" w:rsidRDefault="00B93242" w:rsidP="00B93242">
                <w:pPr>
                  <w:pStyle w:val="Tf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77" type="#_x0000_t202" style="position:absolute;margin-left:170.1pt;margin-top:742.7pt;width:42.5pt;height:14.15pt;z-index:251732992;mso-position-horizontal-relative:page;mso-position-vertical-relative:page" filled="f" strokeweight=".5pt">
          <v:textbox style="mso-next-textbox:#_x0000_s2277" inset="0,0,0,0">
            <w:txbxContent>
              <w:p w:rsidR="00B93242" w:rsidRPr="005B0067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rect id="_x0000_s2205" style="position:absolute;margin-left:0;margin-top:0;width:538.6pt;height:133.25pt;z-index:251659264;mso-wrap-distance-left:0;mso-wrap-distance-right:0;mso-position-horizontal:inside;mso-position-horizontal-relative:margin;mso-position-vertical:bottom;mso-position-vertical-relative:margin" filled="f" stroked="f" strokecolor="red">
          <w10:wrap type="square" anchorx="margin" anchory="margin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00" w:rsidRDefault="008D7800">
      <w:r>
        <w:separator/>
      </w:r>
    </w:p>
  </w:footnote>
  <w:footnote w:type="continuationSeparator" w:id="1">
    <w:p w:rsidR="008D7800" w:rsidRDefault="008D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.65pt;margin-top:350.5pt;width:495.55pt;height:36pt;z-index:251528192" filled="f" stroked="f">
          <v:textbox style="mso-next-textbox:#_x0000_s2077">
            <w:txbxContent>
              <w:p w:rsidR="00B93242" w:rsidRPr="00555B65" w:rsidRDefault="00B93242" w:rsidP="00B93242">
                <w:pPr>
                  <w:pStyle w:val="T2"/>
                  <w:rPr>
                    <w:rFonts w:ascii="Times New Roman" w:hAnsi="Times New Roman" w:cs="Times New Roman"/>
                    <w:i w:val="0"/>
                  </w:rPr>
                </w:pPr>
                <w:r>
                  <w:rPr>
                    <w:rFonts w:ascii="Times New Roman" w:hAnsi="Times New Roman" w:cs="Times New Roman"/>
                    <w:i w:val="0"/>
                  </w:rPr>
                  <w:t>Утверждаемая часть</w:t>
                </w:r>
              </w:p>
              <w:p w:rsidR="00B93242" w:rsidRPr="001E3B56" w:rsidRDefault="00B93242" w:rsidP="00B93242">
                <w:pPr>
                  <w:pStyle w:val="T2"/>
                </w:pPr>
              </w:p>
            </w:txbxContent>
          </v:textbox>
        </v:shape>
      </w:pict>
    </w:r>
    <w:r>
      <w:rPr>
        <w:noProof/>
      </w:rPr>
      <w:pict>
        <v:line id="_x0000_s2203" style="position:absolute;z-index:251657216;mso-position-horizontal-relative:page;mso-position-vertical-relative:page" from="56.85pt,21.2pt" to="56.85pt,822pt" strokeweight="1.5pt"/>
      </w:pict>
    </w:r>
    <w:r>
      <w:rPr>
        <w:noProof/>
      </w:rPr>
      <w:pict>
        <v:line id="_x0000_s2062" style="position:absolute;z-index:251512832;mso-position-horizontal-relative:page;mso-position-vertical-relative:page" from="56.85pt,19.55pt" to="56.85pt,820.35pt" strokeweight="1.5pt"/>
      </w:pict>
    </w:r>
    <w:r>
      <w:rPr>
        <w:noProof/>
      </w:rPr>
      <w:pict>
        <v:line id="_x0000_s2202" style="position:absolute;flip:x;z-index:251656192;mso-position-horizontal-relative:page;mso-position-vertical-relative:page" from="580.85pt,21.95pt" to="581.35pt,822.75pt" strokeweight="1.5pt"/>
      </w:pict>
    </w:r>
    <w:r>
      <w:rPr>
        <w:noProof/>
      </w:rPr>
      <w:pict>
        <v:line id="_x0000_s2064" style="position:absolute;flip:x;z-index:251514880;mso-position-horizontal-relative:page;mso-position-vertical-relative:page" from="580.85pt,19.55pt" to="581.35pt,820.35pt" strokeweight="1.5pt"/>
      </w:pict>
    </w:r>
    <w:r>
      <w:rPr>
        <w:noProof/>
      </w:rPr>
      <w:pict>
        <v:shape id="tbxMark" o:spid="_x0000_s2101" type="#_x0000_t202" style="position:absolute;margin-left:270.5pt;margin-top:92.4pt;width:.05pt;height:.05pt;z-index:251552768" filled="f" stroked="f">
          <v:textbox style="mso-next-textbox:#tbxMark">
            <w:txbxContent>
              <w:p w:rsidR="00B93242" w:rsidRDefault="00B93242"/>
            </w:txbxContent>
          </v:textbox>
        </v:shape>
      </w:pict>
    </w:r>
    <w:r>
      <w:rPr>
        <w:noProof/>
      </w:rPr>
      <w:pict>
        <v:shape id="tbxCodeOKP" o:spid="_x0000_s2100" type="#_x0000_t202" style="position:absolute;margin-left:-.65pt;margin-top:92.4pt;width:.05pt;height:.05pt;z-index:251551744" filled="f" stroked="f">
          <v:textbox style="mso-next-textbox:#tbxCodeOKP">
            <w:txbxContent>
              <w:p w:rsidR="00B93242" w:rsidRPr="00EA4086" w:rsidRDefault="00B93242" w:rsidP="00B93242">
                <w:pPr>
                  <w:pStyle w:val="T3"/>
                </w:pPr>
              </w:p>
            </w:txbxContent>
          </v:textbox>
        </v:shape>
      </w:pict>
    </w:r>
    <w:r>
      <w:rPr>
        <w:noProof/>
      </w:rPr>
      <w:pict>
        <v:shape id="tbxDesi0" o:spid="_x0000_s2091" type="#_x0000_t202" style="position:absolute;margin-left:270.5pt;margin-top:173.4pt;width:93.5pt;height:.05pt;z-index:251542528" filled="f" stroked="f">
          <v:textbox style="mso-next-textbox:#tbxDesi0">
            <w:txbxContent>
              <w:p w:rsidR="00B93242" w:rsidRPr="00EF2019" w:rsidRDefault="00B93242" w:rsidP="00B93242">
                <w:pPr>
                  <w:pStyle w:val="T7"/>
                  <w:rPr>
                    <w:lang w:val="en-US"/>
                  </w:rPr>
                </w:pPr>
                <w:r w:rsidRPr="00EF2019">
                  <w:t>от ____</w:t>
                </w:r>
                <w:r>
                  <w:rPr>
                    <w:lang w:val="en-US"/>
                  </w:rPr>
                  <w:t>__</w:t>
                </w:r>
              </w:p>
            </w:txbxContent>
          </v:textbox>
        </v:shape>
      </w:pict>
    </w:r>
    <w:r>
      <w:rPr>
        <w:noProof/>
      </w:rPr>
      <w:pict>
        <v:shape id="tbxDesi1" o:spid="_x0000_s2090" type="#_x0000_t202" style="position:absolute;margin-left:-.65pt;margin-top:173.4pt;width:.05pt;height:.05pt;z-index:251541504" filled="f" stroked="f">
          <v:textbox style="mso-next-textbox:#tbxDesi1">
            <w:txbxContent>
              <w:p w:rsidR="00B93242" w:rsidRPr="00194A7C" w:rsidRDefault="00B93242" w:rsidP="00B93242">
                <w:pPr>
                  <w:pStyle w:val="T1"/>
                </w:pPr>
              </w:p>
            </w:txbxContent>
          </v:textbox>
        </v:shape>
      </w:pict>
    </w:r>
    <w:r>
      <w:rPr>
        <w:noProof/>
      </w:rPr>
      <w:pict>
        <v:shape id="_x0000_s2076" type="#_x0000_t202" style="position:absolute;margin-left:-.65pt;margin-top:344.4pt;width:495.55pt;height:36pt;z-index:251527168" filled="f" stroked="f">
          <v:textbox style="mso-next-textbox:#_x0000_s2076">
            <w:txbxContent>
              <w:p w:rsidR="00B93242" w:rsidRPr="0016567D" w:rsidRDefault="00B93242" w:rsidP="00B93242">
                <w:pPr>
                  <w:rPr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5" type="#_x0000_t202" style="position:absolute;margin-left:-.65pt;margin-top:263.4pt;width:495.55pt;height:81pt;z-index:251526144" filled="f" stroked="f">
          <v:textbox style="mso-next-textbox:#_x0000_s2075">
            <w:txbxContent>
              <w:p w:rsidR="00B93242" w:rsidRPr="00AC73EA" w:rsidRDefault="00B93242" w:rsidP="00B93242">
                <w:pPr>
                  <w:autoSpaceDE w:val="0"/>
                  <w:autoSpaceDN w:val="0"/>
                  <w:jc w:val="center"/>
                  <w:rPr>
                    <w:sz w:val="38"/>
                    <w:szCs w:val="38"/>
                  </w:rPr>
                </w:pPr>
                <w:r>
                  <w:rPr>
                    <w:color w:val="000000"/>
                    <w:sz w:val="38"/>
                    <w:szCs w:val="38"/>
                    <w:lang w:val="en-US"/>
                  </w:rPr>
                  <w:t xml:space="preserve"> </w:t>
                </w:r>
                <w:r w:rsidRPr="00AC73EA">
                  <w:rPr>
                    <w:color w:val="000000"/>
                    <w:sz w:val="32"/>
                    <w:szCs w:val="3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bxDate0" o:spid="_x0000_s2074" type="#_x0000_t202" style="position:absolute;margin-left:270.5pt;margin-top:200.4pt;width:.05pt;height:.05pt;z-index:251525120" filled="f" stroked="f">
          <v:textbox style="mso-next-textbox:#tbxDate0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Fami0" o:spid="_x0000_s2073" type="#_x0000_t202" style="position:absolute;margin-left:364pt;margin-top:173.4pt;width:130.9pt;height:.05pt;z-index:251524096" filled="f" stroked="f">
          <v:textbox style="mso-next-textbox:#tbxFami0">
            <w:txbxContent>
              <w:p w:rsidR="00B93242" w:rsidRPr="00EF2019" w:rsidRDefault="00B93242" w:rsidP="00B93242">
                <w:pPr>
                  <w:pStyle w:val="T8"/>
                  <w:rPr>
                    <w:sz w:val="24"/>
                  </w:rPr>
                </w:pPr>
                <w:r w:rsidRPr="00EF2019">
                  <w:rPr>
                    <w:sz w:val="24"/>
                  </w:rPr>
                  <w:t>№ _________</w:t>
                </w:r>
              </w:p>
            </w:txbxContent>
          </v:textbox>
        </v:shape>
      </w:pict>
    </w:r>
    <w:r>
      <w:rPr>
        <w:noProof/>
      </w:rPr>
      <w:pict>
        <v:shape id="tbxPost0" o:spid="_x0000_s2072" type="#_x0000_t202" style="position:absolute;margin-left:270.5pt;margin-top:146.4pt;width:.05pt;height:.05pt;z-index:251523072" filled="f" stroked="f">
          <v:textbox style="mso-next-textbox:#tbxPost0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Stamp0" o:spid="_x0000_s2071" type="#_x0000_t202" style="position:absolute;margin-left:270.5pt;margin-top:119.4pt;width:.05pt;height:.05pt;z-index:251522048" filled="f" stroked="f">
          <v:textbox style="mso-next-textbox:#tbxStamp0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tbxDate1" o:spid="_x0000_s2070" type="#_x0000_t202" style="position:absolute;margin-left:-.65pt;margin-top:200.4pt;width:.05pt;height:.05pt;z-index:251521024" filled="f" stroked="f">
          <v:textbox style="mso-next-textbox:#tbxDate1">
            <w:txbxContent>
              <w:p w:rsidR="00B93242" w:rsidRPr="001E3B56" w:rsidRDefault="00B93242" w:rsidP="00B93242"/>
            </w:txbxContent>
          </v:textbox>
        </v:shape>
      </w:pict>
    </w:r>
    <w:r>
      <w:rPr>
        <w:noProof/>
      </w:rPr>
      <w:pict>
        <v:shape id="tbxFami1" o:spid="_x0000_s2069" type="#_x0000_t202" style="position:absolute;margin-left:92.85pt;margin-top:173.4pt;width:.05pt;height:.05pt;z-index:251520000" filled="f" stroked="f">
          <v:textbox style="mso-next-textbox:#tbxFami1">
            <w:txbxContent>
              <w:p w:rsidR="00B93242" w:rsidRPr="00EA4086" w:rsidRDefault="00B93242" w:rsidP="00B93242">
                <w:pPr>
                  <w:pStyle w:val="T8"/>
                </w:pPr>
              </w:p>
            </w:txbxContent>
          </v:textbox>
        </v:shape>
      </w:pict>
    </w:r>
    <w:r>
      <w:rPr>
        <w:noProof/>
      </w:rPr>
      <w:pict>
        <v:shape id="tbxPost1" o:spid="_x0000_s2068" type="#_x0000_t202" style="position:absolute;margin-left:-.65pt;margin-top:146.4pt;width:.05pt;height:.05pt;z-index:251518976" filled="f" stroked="f">
          <v:textbox style="mso-next-textbox:#tbxPost1">
            <w:txbxContent>
              <w:p w:rsidR="00B93242" w:rsidRPr="00EA4086" w:rsidRDefault="00B93242" w:rsidP="00B93242">
                <w:pPr>
                  <w:pStyle w:val="T1"/>
                </w:pPr>
              </w:p>
            </w:txbxContent>
          </v:textbox>
        </v:shape>
      </w:pict>
    </w:r>
    <w:r>
      <w:rPr>
        <w:noProof/>
      </w:rPr>
      <w:pict>
        <v:shape id="tbxStamp1" o:spid="_x0000_s2067" type="#_x0000_t202" style="position:absolute;margin-left:-.65pt;margin-top:119.4pt;width:.05pt;height:.05pt;z-index:251517952" filled="f" stroked="f">
          <v:textbox style="mso-next-textbox:#tbxStamp1">
            <w:txbxContent>
              <w:p w:rsidR="00B93242" w:rsidRPr="00EA4086" w:rsidRDefault="00B93242" w:rsidP="00B93242">
                <w:pPr>
                  <w:pStyle w:val="T1"/>
                </w:pPr>
              </w:p>
            </w:txbxContent>
          </v:textbox>
        </v:shape>
      </w:pict>
    </w:r>
    <w:r>
      <w:rPr>
        <w:noProof/>
      </w:rPr>
      <w:pict>
        <v:shape id="tbxObozLU" o:spid="_x0000_s2066" type="#_x0000_t202" style="position:absolute;margin-left:-.65pt;margin-top:47.4pt;width:.05pt;height:.05pt;z-index:251516928" filled="f" stroked="f">
          <v:textbox style="mso-next-textbox:#tbxObozLU">
            <w:txbxContent>
              <w:p w:rsidR="00B93242" w:rsidRPr="00666C4F" w:rsidRDefault="00B93242" w:rsidP="00B93242">
                <w:pPr>
                  <w:pStyle w:val="T"/>
                </w:pPr>
              </w:p>
            </w:txbxContent>
          </v:textbox>
        </v:shape>
      </w:pict>
    </w:r>
    <w:r>
      <w:rPr>
        <w:noProof/>
      </w:rPr>
      <w:pict>
        <v:shape id="tbxDepartment" o:spid="_x0000_s2065" type="#_x0000_t202" style="position:absolute;margin-left:-.65pt;margin-top:2.4pt;width:495.55pt;height:45pt;z-index:251515904" filled="f" stroked="f" strokeweight=".25pt">
          <v:textbox style="mso-next-textbox:#tbxDepartment">
            <w:txbxContent>
              <w:p w:rsidR="00B93242" w:rsidRPr="0016567D" w:rsidRDefault="00B93242" w:rsidP="00B93242"/>
            </w:txbxContent>
          </v:textbox>
        </v:shape>
      </w:pict>
    </w:r>
    <w:r>
      <w:rPr>
        <w:noProof/>
      </w:rPr>
      <w:pict>
        <v:line id="_x0000_s2063" style="position:absolute;z-index:251513856;mso-position-horizontal-relative:page;mso-position-vertical-relative:page" from="56.85pt,19.55pt" to="581.25pt,19.55pt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Pr="001C0E1A" w:rsidRDefault="00B93242" w:rsidP="00B93242">
    <w:pPr>
      <w:rPr>
        <w:sz w:val="2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Spra" o:spid="_x0000_s2159" type="#_x0000_t202" style="position:absolute;margin-left:36.9pt;margin-top:184.3pt;width:.05pt;height:.05pt;z-index:251612160;mso-position-horizontal-relative:page;mso-position-vertical-relative:page" filled="f" stroked="f" strokeweight="1.5pt">
          <v:textbox style="layout-flow:vertical;mso-layout-flow-alt:bottom-to-top;mso-next-textbox:#tbxSpra" inset="1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SpraHead" o:spid="_x0000_s2158" type="#_x0000_t202" style="position:absolute;margin-left:22.7pt;margin-top:184.3pt;width:.05pt;height:.05pt;z-index:251611136;mso-position-horizontal-relative:page;mso-position-vertical-relative:page" filled="f" stroked="f" strokeweight="1.5pt">
          <v:textbox style="layout-flow:vertical;mso-layout-flow-alt:bottom-to-top;mso-next-textbox:#tbxSpraHead" inset="0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Perv" o:spid="_x0000_s2201" type="#_x0000_t202" style="position:absolute;margin-left:36.9pt;margin-top:14.2pt;width:.05pt;height:.05pt;z-index:-251661312;mso-position-horizontal-relative:page;mso-position-vertical-relative:page" filled="f" stroked="f" strokeweight="1.5pt">
          <v:textbox style="layout-flow:vertical;mso-layout-flow-alt:bottom-to-top;mso-next-textbox:#tbxPerv" inset="1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tbxPervHead" o:spid="_x0000_s2200" type="#_x0000_t202" style="position:absolute;margin-left:22.7pt;margin-top:14.2pt;width:.05pt;height:.05pt;z-index:-251662336;mso-position-horizontal-relative:page;mso-position-vertical-relative:page" stroked="f" strokeweight="1.5pt">
          <v:textbox style="layout-flow:vertical;mso-layout-flow-alt:bottom-to-top;mso-next-textbox:#tbxPervHead" inset="0,0,0,0">
            <w:txbxContent>
              <w:p w:rsidR="00B93242" w:rsidRPr="006A6C40" w:rsidRDefault="00B93242" w:rsidP="00B93242">
                <w:pPr>
                  <w:pStyle w:val="Tf1"/>
                </w:pPr>
                <w:r w:rsidRPr="006A6C40"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94" style="position:absolute;z-index:251648000;mso-position-horizontal-relative:page;mso-position-vertical-relative:page" from="581.15pt,14.2pt" to="581.15pt,756.8pt" strokeweight="1.5pt">
          <w10:wrap anchorx="page" anchory="page"/>
        </v:line>
      </w:pict>
    </w:r>
    <w:r>
      <w:rPr>
        <w:noProof/>
      </w:rPr>
      <w:pict>
        <v:line id="_x0000_s2171" style="position:absolute;z-index:251624448;mso-position-horizontal-relative:page;mso-position-vertical-relative:page" from="56.7pt,14.2pt" to="581.05pt,14.2pt" strokeweight="1.5pt">
          <w10:wrap anchorx="page" anchory="page"/>
        </v:line>
      </w:pict>
    </w:r>
    <w:r>
      <w:rPr>
        <w:noProof/>
      </w:rPr>
      <w:pict>
        <v:line id="_x0000_s2160" style="position:absolute;z-index:251613184;mso-position-horizontal-relative:page;mso-position-vertical-relative:page" from="56.7pt,14.2pt" to="56.7pt,827.65pt" strokeweight="1.5pt">
          <w10:wrap anchorx="page" anchory="page"/>
        </v:line>
      </w:pict>
    </w:r>
    <w:r>
      <w:rPr>
        <w:noProof/>
      </w:rPr>
      <w:pict>
        <v:shape id="_x0000_s2049" type="#_x0000_t202" style="position:absolute;margin-left:-21.95pt;margin-top:35.3pt;width:10.6pt;height:311.4pt;z-index:251499520" stroked="f">
          <v:textbox style="mso-next-textbox:#_x0000_s2049">
            <w:txbxContent>
              <w:p w:rsidR="00B93242" w:rsidRPr="00795E8C" w:rsidRDefault="00B93242" w:rsidP="00B93242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2" type="#_x0000_t202" style="position:absolute;margin-left:-.65pt;margin-top:350.5pt;width:495.55pt;height:36pt;z-index:251686912" filled="f" stroked="f">
          <v:textbox style="mso-next-textbox:#_x0000_s2232">
            <w:txbxContent>
              <w:p w:rsidR="00B93242" w:rsidRPr="00555B65" w:rsidRDefault="00B93242" w:rsidP="00B93242">
                <w:pPr>
                  <w:pStyle w:val="T2"/>
                  <w:rPr>
                    <w:rFonts w:ascii="Times New Roman" w:hAnsi="Times New Roman" w:cs="Times New Roman"/>
                    <w:i w:val="0"/>
                  </w:rPr>
                </w:pPr>
                <w:r w:rsidRPr="00555B65">
                  <w:rPr>
                    <w:rFonts w:ascii="Times New Roman" w:hAnsi="Times New Roman" w:cs="Times New Roman"/>
                    <w:i w:val="0"/>
                  </w:rPr>
                  <w:t>Пояснительная записка</w:t>
                </w:r>
              </w:p>
              <w:p w:rsidR="00B93242" w:rsidRPr="001E3B56" w:rsidRDefault="00B93242" w:rsidP="00B93242">
                <w:pPr>
                  <w:pStyle w:val="T2"/>
                </w:pPr>
              </w:p>
            </w:txbxContent>
          </v:textbox>
        </v:shape>
      </w:pict>
    </w:r>
    <w:r>
      <w:rPr>
        <w:noProof/>
      </w:rPr>
      <w:pict>
        <v:line id="_x0000_s2358" style="position:absolute;z-index:251815936;mso-position-horizontal-relative:page;mso-position-vertical-relative:page" from="56.85pt,21.2pt" to="56.85pt,822pt" strokeweight="1.5pt"/>
      </w:pict>
    </w:r>
    <w:r>
      <w:rPr>
        <w:noProof/>
      </w:rPr>
      <w:pict>
        <v:line id="_x0000_s2217" style="position:absolute;z-index:251671552;mso-position-horizontal-relative:page;mso-position-vertical-relative:page" from="56.85pt,19.55pt" to="56.85pt,820.35pt" strokeweight="1.5pt"/>
      </w:pict>
    </w:r>
    <w:r>
      <w:rPr>
        <w:noProof/>
      </w:rPr>
      <w:pict>
        <v:line id="_x0000_s2357" style="position:absolute;flip:x;z-index:251814912;mso-position-horizontal-relative:page;mso-position-vertical-relative:page" from="580.85pt,21.95pt" to="581.35pt,822.75pt" strokeweight="1.5pt"/>
      </w:pict>
    </w:r>
    <w:r>
      <w:rPr>
        <w:noProof/>
      </w:rPr>
      <w:pict>
        <v:line id="_x0000_s2219" style="position:absolute;flip:x;z-index:251673600;mso-position-horizontal-relative:page;mso-position-vertical-relative:page" from="580.85pt,19.55pt" to="581.35pt,820.35pt" strokeweight="1.5pt"/>
      </w:pict>
    </w:r>
    <w:r>
      <w:rPr>
        <w:noProof/>
      </w:rPr>
      <w:pict>
        <v:shape id="_x0000_s2256" type="#_x0000_t202" style="position:absolute;margin-left:270.5pt;margin-top:92.4pt;width:.05pt;height:.05pt;z-index:251711488" filled="f" stroked="f">
          <v:textbox style="mso-next-textbox:#_x0000_s2256">
            <w:txbxContent>
              <w:p w:rsidR="00B93242" w:rsidRDefault="00B93242"/>
            </w:txbxContent>
          </v:textbox>
        </v:shape>
      </w:pict>
    </w:r>
    <w:r>
      <w:rPr>
        <w:noProof/>
      </w:rPr>
      <w:pict>
        <v:shape id="_x0000_s2255" type="#_x0000_t202" style="position:absolute;margin-left:-.65pt;margin-top:92.4pt;width:.05pt;height:.05pt;z-index:251710464" filled="f" stroked="f">
          <v:textbox style="mso-next-textbox:#_x0000_s2255">
            <w:txbxContent>
              <w:p w:rsidR="00B93242" w:rsidRPr="00EA4086" w:rsidRDefault="00B93242" w:rsidP="00B93242">
                <w:pPr>
                  <w:pStyle w:val="T3"/>
                </w:pPr>
              </w:p>
            </w:txbxContent>
          </v:textbox>
        </v:shape>
      </w:pict>
    </w:r>
    <w:r>
      <w:rPr>
        <w:noProof/>
      </w:rPr>
      <w:pict>
        <v:shape id="_x0000_s2246" type="#_x0000_t202" style="position:absolute;margin-left:270.5pt;margin-top:173.4pt;width:93.5pt;height:.05pt;z-index:251701248" filled="f" stroked="f">
          <v:textbox style="mso-next-textbox:#_x0000_s2246">
            <w:txbxContent>
              <w:p w:rsidR="00B93242" w:rsidRPr="00EF2019" w:rsidRDefault="00B93242" w:rsidP="00B93242">
                <w:pPr>
                  <w:pStyle w:val="T7"/>
                  <w:rPr>
                    <w:lang w:val="en-US"/>
                  </w:rPr>
                </w:pPr>
                <w:r w:rsidRPr="00EF2019">
                  <w:t>от ____</w:t>
                </w:r>
                <w:r>
                  <w:rPr>
                    <w:lang w:val="en-US"/>
                  </w:rPr>
                  <w:t>__</w:t>
                </w:r>
              </w:p>
            </w:txbxContent>
          </v:textbox>
        </v:shape>
      </w:pict>
    </w:r>
    <w:r>
      <w:rPr>
        <w:noProof/>
      </w:rPr>
      <w:pict>
        <v:shape id="_x0000_s2245" type="#_x0000_t202" style="position:absolute;margin-left:-.65pt;margin-top:173.4pt;width:.05pt;height:.05pt;z-index:251700224" filled="f" stroked="f">
          <v:textbox style="mso-next-textbox:#_x0000_s2245">
            <w:txbxContent>
              <w:p w:rsidR="00B93242" w:rsidRPr="00194A7C" w:rsidRDefault="00B93242" w:rsidP="00B93242">
                <w:pPr>
                  <w:pStyle w:val="T1"/>
                </w:pPr>
              </w:p>
            </w:txbxContent>
          </v:textbox>
        </v:shape>
      </w:pict>
    </w:r>
    <w:r>
      <w:rPr>
        <w:noProof/>
      </w:rPr>
      <w:pict>
        <v:shape id="_x0000_s2231" type="#_x0000_t202" style="position:absolute;margin-left:-.65pt;margin-top:344.4pt;width:495.55pt;height:36pt;z-index:251685888" filled="f" stroked="f">
          <v:textbox style="mso-next-textbox:#_x0000_s2231">
            <w:txbxContent>
              <w:p w:rsidR="00B93242" w:rsidRPr="0016567D" w:rsidRDefault="00B93242" w:rsidP="00B93242">
                <w:pPr>
                  <w:rPr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230" type="#_x0000_t202" style="position:absolute;margin-left:-.65pt;margin-top:263.4pt;width:495.55pt;height:81pt;z-index:251684864" filled="f" stroked="f">
          <v:textbox style="mso-next-textbox:#_x0000_s2230">
            <w:txbxContent>
              <w:p w:rsidR="00B93242" w:rsidRPr="00AC73EA" w:rsidRDefault="00B93242" w:rsidP="00B93242">
                <w:pPr>
                  <w:autoSpaceDE w:val="0"/>
                  <w:autoSpaceDN w:val="0"/>
                  <w:jc w:val="center"/>
                  <w:rPr>
                    <w:sz w:val="38"/>
                    <w:szCs w:val="38"/>
                  </w:rPr>
                </w:pPr>
                <w:r>
                  <w:rPr>
                    <w:color w:val="000000"/>
                    <w:sz w:val="38"/>
                    <w:szCs w:val="38"/>
                    <w:lang w:val="en-US"/>
                  </w:rPr>
                  <w:t xml:space="preserve"> </w:t>
                </w:r>
                <w:r w:rsidRPr="00AC73EA">
                  <w:rPr>
                    <w:color w:val="000000"/>
                    <w:sz w:val="32"/>
                    <w:szCs w:val="3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229" type="#_x0000_t202" style="position:absolute;margin-left:270.5pt;margin-top:200.4pt;width:.05pt;height:.05pt;z-index:251683840" filled="f" stroked="f">
          <v:textbox style="mso-next-textbox:#_x0000_s2229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28" type="#_x0000_t202" style="position:absolute;margin-left:364pt;margin-top:173.4pt;width:130.9pt;height:.05pt;z-index:251682816" filled="f" stroked="f">
          <v:textbox style="mso-next-textbox:#_x0000_s2228">
            <w:txbxContent>
              <w:p w:rsidR="00B93242" w:rsidRPr="00EF2019" w:rsidRDefault="00B93242" w:rsidP="00B93242">
                <w:pPr>
                  <w:pStyle w:val="T8"/>
                  <w:rPr>
                    <w:sz w:val="24"/>
                  </w:rPr>
                </w:pPr>
                <w:r w:rsidRPr="00EF2019">
                  <w:rPr>
                    <w:sz w:val="24"/>
                  </w:rPr>
                  <w:t>№ _________</w:t>
                </w:r>
              </w:p>
            </w:txbxContent>
          </v:textbox>
        </v:shape>
      </w:pict>
    </w:r>
    <w:r>
      <w:rPr>
        <w:noProof/>
      </w:rPr>
      <w:pict>
        <v:shape id="_x0000_s2227" type="#_x0000_t202" style="position:absolute;margin-left:270.5pt;margin-top:146.4pt;width:.05pt;height:.05pt;z-index:251681792" filled="f" stroked="f">
          <v:textbox style="mso-next-textbox:#_x0000_s2227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26" type="#_x0000_t202" style="position:absolute;margin-left:270.5pt;margin-top:119.4pt;width:.05pt;height:.05pt;z-index:251680768" filled="f" stroked="f">
          <v:textbox style="mso-next-textbox:#_x0000_s2226">
            <w:txbxContent>
              <w:p w:rsidR="00B93242" w:rsidRPr="00EF2019" w:rsidRDefault="00B93242" w:rsidP="00B93242"/>
            </w:txbxContent>
          </v:textbox>
        </v:shape>
      </w:pict>
    </w:r>
    <w:r>
      <w:rPr>
        <w:noProof/>
      </w:rPr>
      <w:pict>
        <v:shape id="_x0000_s2225" type="#_x0000_t202" style="position:absolute;margin-left:-.65pt;margin-top:200.4pt;width:.05pt;height:.05pt;z-index:251679744" filled="f" stroked="f">
          <v:textbox style="mso-next-textbox:#_x0000_s2225">
            <w:txbxContent>
              <w:p w:rsidR="00B93242" w:rsidRPr="001E3B56" w:rsidRDefault="00B93242" w:rsidP="00B93242"/>
            </w:txbxContent>
          </v:textbox>
        </v:shape>
      </w:pict>
    </w:r>
    <w:r>
      <w:rPr>
        <w:noProof/>
      </w:rPr>
      <w:pict>
        <v:shape id="_x0000_s2224" type="#_x0000_t202" style="position:absolute;margin-left:92.85pt;margin-top:173.4pt;width:.05pt;height:.05pt;z-index:251678720" filled="f" stroked="f">
          <v:textbox style="mso-next-textbox:#_x0000_s2224">
            <w:txbxContent>
              <w:p w:rsidR="00B93242" w:rsidRPr="00EA4086" w:rsidRDefault="00B93242" w:rsidP="00B93242">
                <w:pPr>
                  <w:pStyle w:val="T8"/>
                </w:pPr>
              </w:p>
            </w:txbxContent>
          </v:textbox>
        </v:shape>
      </w:pict>
    </w:r>
    <w:r>
      <w:rPr>
        <w:noProof/>
      </w:rPr>
      <w:pict>
        <v:shape id="_x0000_s2223" type="#_x0000_t202" style="position:absolute;margin-left:-.65pt;margin-top:146.4pt;width:.05pt;height:.05pt;z-index:251677696" filled="f" stroked="f">
          <v:textbox style="mso-next-textbox:#_x0000_s2223">
            <w:txbxContent>
              <w:p w:rsidR="00B93242" w:rsidRPr="00EA4086" w:rsidRDefault="00B93242" w:rsidP="00B93242">
                <w:pPr>
                  <w:pStyle w:val="T1"/>
                </w:pPr>
              </w:p>
            </w:txbxContent>
          </v:textbox>
        </v:shape>
      </w:pict>
    </w:r>
    <w:r>
      <w:rPr>
        <w:noProof/>
      </w:rPr>
      <w:pict>
        <v:shape id="_x0000_s2222" type="#_x0000_t202" style="position:absolute;margin-left:-.65pt;margin-top:119.4pt;width:.05pt;height:.05pt;z-index:251676672" filled="f" stroked="f">
          <v:textbox style="mso-next-textbox:#_x0000_s2222">
            <w:txbxContent>
              <w:p w:rsidR="00B93242" w:rsidRPr="00EA4086" w:rsidRDefault="00B93242" w:rsidP="00B93242">
                <w:pPr>
                  <w:pStyle w:val="T1"/>
                </w:pPr>
              </w:p>
            </w:txbxContent>
          </v:textbox>
        </v:shape>
      </w:pict>
    </w:r>
    <w:r>
      <w:rPr>
        <w:noProof/>
      </w:rPr>
      <w:pict>
        <v:shape id="_x0000_s2221" type="#_x0000_t202" style="position:absolute;margin-left:-.65pt;margin-top:47.4pt;width:.05pt;height:.05pt;z-index:251675648" filled="f" stroked="f">
          <v:textbox style="mso-next-textbox:#_x0000_s2221">
            <w:txbxContent>
              <w:p w:rsidR="00B93242" w:rsidRPr="00666C4F" w:rsidRDefault="00B93242" w:rsidP="00B93242">
                <w:pPr>
                  <w:pStyle w:val="T"/>
                </w:pPr>
              </w:p>
            </w:txbxContent>
          </v:textbox>
        </v:shape>
      </w:pict>
    </w:r>
    <w:r>
      <w:rPr>
        <w:noProof/>
      </w:rPr>
      <w:pict>
        <v:shape id="_x0000_s2220" type="#_x0000_t202" style="position:absolute;margin-left:-.65pt;margin-top:2.4pt;width:495.55pt;height:45pt;z-index:251674624" filled="f" stroked="f" strokeweight=".25pt">
          <v:textbox style="mso-next-textbox:#_x0000_s2220">
            <w:txbxContent>
              <w:p w:rsidR="00B93242" w:rsidRPr="0016567D" w:rsidRDefault="00B93242" w:rsidP="00B93242"/>
            </w:txbxContent>
          </v:textbox>
        </v:shape>
      </w:pict>
    </w:r>
    <w:r>
      <w:rPr>
        <w:noProof/>
      </w:rPr>
      <w:pict>
        <v:line id="_x0000_s2218" style="position:absolute;z-index:251672576;mso-position-horizontal-relative:page;mso-position-vertical-relative:page" from="56.85pt,19.55pt" to="581.25pt,19.55pt" strokeweight="1.5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Pr="001C0E1A" w:rsidRDefault="00B93242" w:rsidP="00B93242">
    <w:pPr>
      <w:rPr>
        <w:sz w:val="2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4" type="#_x0000_t202" style="position:absolute;margin-left:36.9pt;margin-top:184.3pt;width:.05pt;height:.05pt;z-index:251770880;mso-position-horizontal-relative:page;mso-position-vertical-relative:page" filled="f" stroked="f" strokeweight="1.5pt">
          <v:textbox style="layout-flow:vertical;mso-layout-flow-alt:bottom-to-top;mso-next-textbox:#_x0000_s2314" inset="1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13" type="#_x0000_t202" style="position:absolute;margin-left:22.7pt;margin-top:184.3pt;width:.05pt;height:.05pt;z-index:251769856;mso-position-horizontal-relative:page;mso-position-vertical-relative:page" filled="f" stroked="f" strokeweight="1.5pt">
          <v:textbox style="layout-flow:vertical;mso-layout-flow-alt:bottom-to-top;mso-next-textbox:#_x0000_s2313" inset="0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56" type="#_x0000_t202" style="position:absolute;margin-left:36.9pt;margin-top:14.2pt;width:.05pt;height:.05pt;z-index:-251502592;mso-position-horizontal-relative:page;mso-position-vertical-relative:page" filled="f" stroked="f" strokeweight="1.5pt">
          <v:textbox style="layout-flow:vertical;mso-layout-flow-alt:bottom-to-top;mso-next-textbox:#_x0000_s2356" inset="1mm,0,0,0">
            <w:txbxContent>
              <w:p w:rsidR="00B93242" w:rsidRPr="00795E8C" w:rsidRDefault="00B93242" w:rsidP="00B93242"/>
            </w:txbxContent>
          </v:textbox>
          <w10:wrap anchorx="page" anchory="page"/>
        </v:shape>
      </w:pict>
    </w:r>
    <w:r>
      <w:rPr>
        <w:noProof/>
      </w:rPr>
      <w:pict>
        <v:shape id="_x0000_s2355" type="#_x0000_t202" style="position:absolute;margin-left:22.7pt;margin-top:14.2pt;width:.05pt;height:.05pt;z-index:-251503616;mso-position-horizontal-relative:page;mso-position-vertical-relative:page" stroked="f" strokeweight="1.5pt">
          <v:textbox style="layout-flow:vertical;mso-layout-flow-alt:bottom-to-top;mso-next-textbox:#_x0000_s2355" inset="0,0,0,0">
            <w:txbxContent>
              <w:p w:rsidR="00B93242" w:rsidRPr="006A6C40" w:rsidRDefault="00B93242" w:rsidP="00B93242">
                <w:pPr>
                  <w:pStyle w:val="Tf1"/>
                </w:pPr>
                <w:r w:rsidRPr="006A6C40"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49" style="position:absolute;z-index:251806720;mso-position-horizontal-relative:page;mso-position-vertical-relative:page" from="581.15pt,14.2pt" to="581.15pt,756.8pt" strokeweight="1.5pt">
          <w10:wrap anchorx="page" anchory="page"/>
        </v:line>
      </w:pict>
    </w:r>
    <w:r>
      <w:rPr>
        <w:noProof/>
      </w:rPr>
      <w:pict>
        <v:line id="_x0000_s2326" style="position:absolute;z-index:251783168;mso-position-horizontal-relative:page;mso-position-vertical-relative:page" from="56.7pt,14.2pt" to="581.05pt,14.2pt" strokeweight="1.5pt">
          <w10:wrap anchorx="page" anchory="page"/>
        </v:line>
      </w:pict>
    </w:r>
    <w:r>
      <w:rPr>
        <w:noProof/>
      </w:rPr>
      <w:pict>
        <v:line id="_x0000_s2315" style="position:absolute;z-index:251771904;mso-position-horizontal-relative:page;mso-position-vertical-relative:page" from="56.7pt,14.2pt" to="56.7pt,827.65pt" strokeweight="1.5pt">
          <w10:wrap anchorx="page" anchory="page"/>
        </v:line>
      </w:pict>
    </w:r>
    <w:r>
      <w:rPr>
        <w:noProof/>
      </w:rPr>
      <w:pict>
        <v:shape id="_x0000_s2204" type="#_x0000_t202" style="position:absolute;margin-left:-21.95pt;margin-top:35.3pt;width:10.6pt;height:311.4pt;z-index:251658240" stroked="f">
          <v:textbox style="mso-next-textbox:#_x0000_s2204">
            <w:txbxContent>
              <w:p w:rsidR="00B93242" w:rsidRPr="00795E8C" w:rsidRDefault="00B93242" w:rsidP="00B93242"/>
            </w:txbxContent>
          </v:textbox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42" w:rsidRDefault="00B932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60B"/>
    <w:multiLevelType w:val="hybridMultilevel"/>
    <w:tmpl w:val="44FCC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4B1E"/>
    <w:rsid w:val="00091FF2"/>
    <w:rsid w:val="000E46A3"/>
    <w:rsid w:val="001975CE"/>
    <w:rsid w:val="001A1D34"/>
    <w:rsid w:val="00262CAF"/>
    <w:rsid w:val="00270549"/>
    <w:rsid w:val="002A313A"/>
    <w:rsid w:val="003D23E4"/>
    <w:rsid w:val="004556CA"/>
    <w:rsid w:val="004B527E"/>
    <w:rsid w:val="004B61E0"/>
    <w:rsid w:val="004E03DA"/>
    <w:rsid w:val="0052349E"/>
    <w:rsid w:val="005540B7"/>
    <w:rsid w:val="00587FD1"/>
    <w:rsid w:val="00594646"/>
    <w:rsid w:val="005E4B1E"/>
    <w:rsid w:val="006040B2"/>
    <w:rsid w:val="00621FA5"/>
    <w:rsid w:val="006376E5"/>
    <w:rsid w:val="00663093"/>
    <w:rsid w:val="006A474F"/>
    <w:rsid w:val="0074552E"/>
    <w:rsid w:val="007B4D0B"/>
    <w:rsid w:val="00863FB6"/>
    <w:rsid w:val="00870730"/>
    <w:rsid w:val="008D7800"/>
    <w:rsid w:val="008F77CF"/>
    <w:rsid w:val="00924FE9"/>
    <w:rsid w:val="009D0298"/>
    <w:rsid w:val="009D4AB6"/>
    <w:rsid w:val="009E3026"/>
    <w:rsid w:val="00A17828"/>
    <w:rsid w:val="00B93242"/>
    <w:rsid w:val="00C1365F"/>
    <w:rsid w:val="00C319D8"/>
    <w:rsid w:val="00CF5EF3"/>
    <w:rsid w:val="00E63FDE"/>
    <w:rsid w:val="00E84ADA"/>
    <w:rsid w:val="00EF023B"/>
    <w:rsid w:val="00F146A5"/>
    <w:rsid w:val="00FB1D94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E4B1E"/>
    <w:pPr>
      <w:jc w:val="center"/>
    </w:pPr>
    <w:rPr>
      <w:b/>
    </w:rPr>
  </w:style>
  <w:style w:type="paragraph" w:styleId="a4">
    <w:name w:val="Body Text"/>
    <w:basedOn w:val="a"/>
    <w:rsid w:val="005E4B1E"/>
    <w:pPr>
      <w:spacing w:line="360" w:lineRule="auto"/>
      <w:jc w:val="both"/>
    </w:pPr>
  </w:style>
  <w:style w:type="table" w:styleId="a5">
    <w:name w:val="Table Grid"/>
    <w:basedOn w:val="a1"/>
    <w:uiPriority w:val="59"/>
    <w:rsid w:val="00262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B4D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63FB6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B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E46A3"/>
    <w:pPr>
      <w:widowControl w:val="0"/>
      <w:autoSpaceDE w:val="0"/>
      <w:autoSpaceDN w:val="0"/>
    </w:pPr>
    <w:rPr>
      <w:sz w:val="24"/>
    </w:rPr>
  </w:style>
  <w:style w:type="paragraph" w:customStyle="1" w:styleId="T">
    <w:name w:val="T_Тит_ОбозначениеЛУ"/>
    <w:basedOn w:val="a"/>
    <w:rsid w:val="000E46A3"/>
    <w:pPr>
      <w:widowControl w:val="0"/>
      <w:adjustRightInd w:val="0"/>
      <w:textAlignment w:val="baseline"/>
    </w:pPr>
    <w:rPr>
      <w:rFonts w:ascii="ISOCPEUR" w:hAnsi="ISOCPEUR"/>
      <w:i/>
      <w:sz w:val="28"/>
    </w:rPr>
  </w:style>
  <w:style w:type="character" w:customStyle="1" w:styleId="T0">
    <w:name w:val="T_Тит_Гриф Знак"/>
    <w:basedOn w:val="a0"/>
    <w:link w:val="T1"/>
    <w:locked/>
    <w:rsid w:val="000E46A3"/>
    <w:rPr>
      <w:rFonts w:ascii="ISOCPEUR" w:hAnsi="ISOCPEUR"/>
      <w:i/>
      <w:sz w:val="28"/>
      <w:lang w:bidi="ar-SA"/>
    </w:rPr>
  </w:style>
  <w:style w:type="paragraph" w:customStyle="1" w:styleId="T1">
    <w:name w:val="T_Тит_Гриф"/>
    <w:basedOn w:val="a"/>
    <w:link w:val="T0"/>
    <w:rsid w:val="000E46A3"/>
    <w:pPr>
      <w:widowControl w:val="0"/>
      <w:adjustRightInd w:val="0"/>
      <w:spacing w:line="360" w:lineRule="auto"/>
      <w:textAlignment w:val="baseline"/>
    </w:pPr>
    <w:rPr>
      <w:rFonts w:ascii="ISOCPEUR" w:hAnsi="ISOCPEUR"/>
      <w:i/>
      <w:sz w:val="28"/>
      <w:szCs w:val="20"/>
      <w:lang w:val="ru-RU" w:eastAsia="ru-RU"/>
    </w:rPr>
  </w:style>
  <w:style w:type="paragraph" w:customStyle="1" w:styleId="T2">
    <w:name w:val="T_Тит_Обозначение"/>
    <w:basedOn w:val="a"/>
    <w:rsid w:val="000E46A3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38"/>
      <w:szCs w:val="32"/>
    </w:rPr>
  </w:style>
  <w:style w:type="paragraph" w:customStyle="1" w:styleId="T3">
    <w:name w:val="T_Тит_ Код по классификатору"/>
    <w:basedOn w:val="a"/>
    <w:rsid w:val="000E46A3"/>
    <w:rPr>
      <w:rFonts w:ascii="ISOCPEUR" w:hAnsi="ISOCPEUR"/>
      <w:i/>
      <w:sz w:val="28"/>
    </w:rPr>
  </w:style>
  <w:style w:type="paragraph" w:customStyle="1" w:styleId="T4">
    <w:name w:val="T_Тит_Год"/>
    <w:basedOn w:val="a"/>
    <w:rsid w:val="000E46A3"/>
    <w:pPr>
      <w:jc w:val="center"/>
    </w:pPr>
    <w:rPr>
      <w:rFonts w:ascii="ISOCPEUR" w:hAnsi="ISOCPEUR"/>
      <w:i/>
      <w:sz w:val="28"/>
    </w:rPr>
  </w:style>
  <w:style w:type="paragraph" w:customStyle="1" w:styleId="T5">
    <w:name w:val="T_Тит_Заводской номер"/>
    <w:basedOn w:val="a"/>
    <w:rsid w:val="000E46A3"/>
    <w:pPr>
      <w:ind w:firstLine="709"/>
      <w:jc w:val="right"/>
    </w:pPr>
    <w:rPr>
      <w:rFonts w:ascii="ISOCPEUR" w:hAnsi="ISOCPEUR"/>
      <w:i/>
      <w:sz w:val="28"/>
    </w:rPr>
  </w:style>
  <w:style w:type="paragraph" w:customStyle="1" w:styleId="T6">
    <w:name w:val="T_Тит_Даты"/>
    <w:basedOn w:val="a"/>
    <w:autoRedefine/>
    <w:rsid w:val="000E46A3"/>
    <w:pPr>
      <w:widowControl w:val="0"/>
      <w:adjustRightInd w:val="0"/>
      <w:jc w:val="both"/>
      <w:textAlignment w:val="baseline"/>
    </w:pPr>
    <w:rPr>
      <w:rFonts w:ascii="ISOCPEUR" w:hAnsi="ISOCPEUR"/>
      <w:i/>
      <w:sz w:val="28"/>
    </w:rPr>
  </w:style>
  <w:style w:type="paragraph" w:customStyle="1" w:styleId="T7">
    <w:name w:val="T_Тит_Подписи"/>
    <w:basedOn w:val="a"/>
    <w:autoRedefine/>
    <w:rsid w:val="000E46A3"/>
    <w:pPr>
      <w:widowControl w:val="0"/>
      <w:adjustRightInd w:val="0"/>
      <w:jc w:val="both"/>
      <w:textAlignment w:val="baseline"/>
    </w:pPr>
    <w:rPr>
      <w:rFonts w:ascii="ISOCPEUR" w:hAnsi="ISOCPEUR"/>
      <w:i/>
      <w:sz w:val="28"/>
      <w:szCs w:val="28"/>
    </w:rPr>
  </w:style>
  <w:style w:type="paragraph" w:customStyle="1" w:styleId="T8">
    <w:name w:val="T_Тит_Фамилии"/>
    <w:basedOn w:val="a"/>
    <w:rsid w:val="000E46A3"/>
    <w:pPr>
      <w:widowControl w:val="0"/>
      <w:adjustRightInd w:val="0"/>
      <w:jc w:val="both"/>
      <w:textAlignment w:val="baseline"/>
    </w:pPr>
    <w:rPr>
      <w:rFonts w:ascii="ISOCPEUR" w:hAnsi="ISOCPEUR"/>
      <w:i/>
      <w:sz w:val="28"/>
    </w:rPr>
  </w:style>
  <w:style w:type="paragraph" w:customStyle="1" w:styleId="T9">
    <w:name w:val="T_Тит_Должности"/>
    <w:basedOn w:val="a"/>
    <w:autoRedefine/>
    <w:rsid w:val="000E46A3"/>
    <w:pPr>
      <w:widowControl w:val="0"/>
      <w:adjustRightInd w:val="0"/>
      <w:textAlignment w:val="baseline"/>
    </w:pPr>
    <w:rPr>
      <w:rFonts w:ascii="ISOCPEUR" w:hAnsi="ISOCPEUR"/>
      <w:i/>
      <w:sz w:val="28"/>
      <w:szCs w:val="28"/>
    </w:rPr>
  </w:style>
  <w:style w:type="paragraph" w:customStyle="1" w:styleId="Ta">
    <w:name w:val="T_ОН_Копировал Формат"/>
    <w:basedOn w:val="a"/>
    <w:link w:val="Tb"/>
    <w:rsid w:val="000E46A3"/>
    <w:rPr>
      <w:rFonts w:ascii="ISOCPEUR" w:hAnsi="ISOCPEUR" w:cs="Arial"/>
      <w:i/>
      <w:sz w:val="22"/>
      <w:szCs w:val="18"/>
    </w:rPr>
  </w:style>
  <w:style w:type="character" w:customStyle="1" w:styleId="Tb">
    <w:name w:val="T_ОН_Копировал Формат Знак"/>
    <w:basedOn w:val="a0"/>
    <w:link w:val="Ta"/>
    <w:locked/>
    <w:rsid w:val="000E46A3"/>
    <w:rPr>
      <w:rFonts w:ascii="ISOCPEUR" w:hAnsi="ISOCPEUR" w:cs="Arial"/>
      <w:i/>
      <w:sz w:val="22"/>
      <w:szCs w:val="18"/>
      <w:lang w:val="ru-RU" w:eastAsia="ru-RU" w:bidi="ar-SA"/>
    </w:rPr>
  </w:style>
  <w:style w:type="paragraph" w:customStyle="1" w:styleId="Tc">
    <w:name w:val="T_ОН_Таблица изменений"/>
    <w:basedOn w:val="a"/>
    <w:link w:val="Td"/>
    <w:rsid w:val="000E46A3"/>
    <w:pPr>
      <w:jc w:val="center"/>
    </w:pPr>
    <w:rPr>
      <w:rFonts w:ascii="ISOCPEUR" w:hAnsi="ISOCPEUR" w:cs="Arial"/>
      <w:i/>
      <w:sz w:val="18"/>
      <w:szCs w:val="14"/>
    </w:rPr>
  </w:style>
  <w:style w:type="character" w:customStyle="1" w:styleId="Td">
    <w:name w:val="T_ОН_Таблица изменений Знак"/>
    <w:basedOn w:val="a0"/>
    <w:link w:val="Tc"/>
    <w:locked/>
    <w:rsid w:val="000E46A3"/>
    <w:rPr>
      <w:rFonts w:ascii="ISOCPEUR" w:hAnsi="ISOCPEUR" w:cs="Arial"/>
      <w:i/>
      <w:sz w:val="18"/>
      <w:szCs w:val="14"/>
      <w:lang w:val="ru-RU" w:eastAsia="ru-RU" w:bidi="ar-SA"/>
    </w:rPr>
  </w:style>
  <w:style w:type="paragraph" w:customStyle="1" w:styleId="Te">
    <w:name w:val="T_ОН_Заголовки"/>
    <w:basedOn w:val="a"/>
    <w:rsid w:val="000E46A3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0"/>
      <w:szCs w:val="18"/>
    </w:rPr>
  </w:style>
  <w:style w:type="paragraph" w:customStyle="1" w:styleId="Tf">
    <w:name w:val="T_ОН_Дата"/>
    <w:basedOn w:val="a"/>
    <w:link w:val="Tf0"/>
    <w:rsid w:val="000E46A3"/>
    <w:pPr>
      <w:jc w:val="center"/>
    </w:pPr>
    <w:rPr>
      <w:rFonts w:ascii="ISOCPEUR" w:hAnsi="ISOCPEUR" w:cs="Arial"/>
      <w:i/>
      <w:sz w:val="16"/>
      <w:szCs w:val="16"/>
    </w:rPr>
  </w:style>
  <w:style w:type="character" w:customStyle="1" w:styleId="Tf0">
    <w:name w:val="T_ОН_Дата Знак"/>
    <w:basedOn w:val="a0"/>
    <w:link w:val="Tf"/>
    <w:locked/>
    <w:rsid w:val="000E46A3"/>
    <w:rPr>
      <w:rFonts w:ascii="ISOCPEUR" w:hAnsi="ISOCPEUR" w:cs="Arial"/>
      <w:i/>
      <w:sz w:val="16"/>
      <w:szCs w:val="16"/>
      <w:lang w:val="ru-RU" w:eastAsia="ru-RU" w:bidi="ar-SA"/>
    </w:rPr>
  </w:style>
  <w:style w:type="paragraph" w:customStyle="1" w:styleId="Tf1">
    <w:name w:val="T_ГУ_Заголовки"/>
    <w:basedOn w:val="a"/>
    <w:rsid w:val="000E46A3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f2">
    <w:name w:val="T_ОН_Вид работы"/>
    <w:basedOn w:val="a"/>
    <w:rsid w:val="000E46A3"/>
    <w:rPr>
      <w:rFonts w:ascii="ISOCPEUR" w:hAnsi="ISOCPEUR" w:cs="Arial"/>
      <w:i/>
      <w:sz w:val="22"/>
      <w:szCs w:val="18"/>
    </w:rPr>
  </w:style>
  <w:style w:type="paragraph" w:customStyle="1" w:styleId="Tf3">
    <w:name w:val="T_ОН_Лит."/>
    <w:basedOn w:val="a"/>
    <w:rsid w:val="000E46A3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18"/>
      <w:szCs w:val="18"/>
    </w:rPr>
  </w:style>
  <w:style w:type="paragraph" w:customStyle="1" w:styleId="Tf4">
    <w:name w:val="T_ОН_Графы заказчика"/>
    <w:basedOn w:val="a"/>
    <w:rsid w:val="000E46A3"/>
    <w:pPr>
      <w:jc w:val="center"/>
    </w:pPr>
    <w:rPr>
      <w:rFonts w:ascii="ISOCPEUR" w:hAnsi="ISOCPEUR"/>
      <w:i/>
    </w:rPr>
  </w:style>
  <w:style w:type="paragraph" w:customStyle="1" w:styleId="Tf5">
    <w:name w:val="T_ОН_Фирма"/>
    <w:basedOn w:val="a"/>
    <w:link w:val="Tf6"/>
    <w:rsid w:val="000E46A3"/>
    <w:pPr>
      <w:jc w:val="center"/>
    </w:pPr>
    <w:rPr>
      <w:rFonts w:ascii="ISOCPEUR" w:hAnsi="ISOCPEUR" w:cs="Arial"/>
      <w:i/>
      <w:sz w:val="22"/>
      <w:szCs w:val="21"/>
    </w:rPr>
  </w:style>
  <w:style w:type="character" w:customStyle="1" w:styleId="Tf6">
    <w:name w:val="T_ОН_Фирма Знак"/>
    <w:basedOn w:val="a0"/>
    <w:link w:val="Tf5"/>
    <w:locked/>
    <w:rsid w:val="000E46A3"/>
    <w:rPr>
      <w:rFonts w:ascii="ISOCPEUR" w:hAnsi="ISOCPEUR" w:cs="Arial"/>
      <w:i/>
      <w:sz w:val="22"/>
      <w:szCs w:val="21"/>
      <w:lang w:val="ru-RU" w:eastAsia="ru-RU" w:bidi="ar-SA"/>
    </w:rPr>
  </w:style>
  <w:style w:type="paragraph" w:customStyle="1" w:styleId="Tf7">
    <w:name w:val="T_ОН_Вид документа"/>
    <w:basedOn w:val="a"/>
    <w:rsid w:val="000E46A3"/>
    <w:pPr>
      <w:widowControl w:val="0"/>
      <w:adjustRightInd w:val="0"/>
      <w:ind w:left="170" w:right="170"/>
      <w:jc w:val="center"/>
      <w:textAlignment w:val="baseline"/>
    </w:pPr>
    <w:rPr>
      <w:rFonts w:ascii="ISOCPEUR" w:hAnsi="ISOCPEUR" w:cs="Arial"/>
      <w:i/>
      <w:sz w:val="20"/>
      <w:szCs w:val="18"/>
      <w:lang w:val="en-US"/>
    </w:rPr>
  </w:style>
  <w:style w:type="paragraph" w:styleId="a9">
    <w:name w:val="header"/>
    <w:basedOn w:val="a"/>
    <w:rsid w:val="000E46A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E46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ovosp.tomsk.ru/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32412</CharactersWithSpaces>
  <SharedDoc>false</SharedDoc>
  <HLinks>
    <vt:vector size="6" baseType="variant"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cp:lastPrinted>2013-12-26T04:37:00Z</cp:lastPrinted>
  <dcterms:created xsi:type="dcterms:W3CDTF">2017-10-30T02:45:00Z</dcterms:created>
  <dcterms:modified xsi:type="dcterms:W3CDTF">2017-10-30T02:45:00Z</dcterms:modified>
</cp:coreProperties>
</file>