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84" w:rsidRDefault="006C1384" w:rsidP="00213AEA">
      <w:pPr>
        <w:pStyle w:val="1"/>
        <w:jc w:val="center"/>
        <w:rPr>
          <w:b w:val="0"/>
        </w:rPr>
      </w:pPr>
    </w:p>
    <w:p w:rsidR="006C1384" w:rsidRDefault="00D95A21" w:rsidP="00213AEA">
      <w:pPr>
        <w:pStyle w:val="1"/>
        <w:jc w:val="right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116840</wp:posOffset>
            </wp:positionV>
            <wp:extent cx="762000" cy="10477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1384" w:rsidRDefault="006C1384" w:rsidP="00213AEA">
      <w:pPr>
        <w:pStyle w:val="1"/>
        <w:jc w:val="right"/>
        <w:rPr>
          <w:b w:val="0"/>
        </w:rPr>
      </w:pPr>
    </w:p>
    <w:p w:rsidR="006C1384" w:rsidRDefault="006C1384" w:rsidP="00213AEA">
      <w:pPr>
        <w:pStyle w:val="1"/>
        <w:jc w:val="center"/>
        <w:rPr>
          <w:b w:val="0"/>
        </w:rPr>
      </w:pPr>
    </w:p>
    <w:p w:rsidR="006C1384" w:rsidRDefault="006C1384" w:rsidP="00213AEA">
      <w:pPr>
        <w:pStyle w:val="1"/>
        <w:jc w:val="right"/>
        <w:rPr>
          <w:b w:val="0"/>
        </w:rPr>
      </w:pPr>
    </w:p>
    <w:p w:rsidR="006C1384" w:rsidRDefault="006C1384" w:rsidP="00213AEA">
      <w:pPr>
        <w:pStyle w:val="1"/>
        <w:jc w:val="right"/>
        <w:rPr>
          <w:b w:val="0"/>
        </w:rPr>
      </w:pPr>
    </w:p>
    <w:p w:rsidR="006C1384" w:rsidRDefault="006C1384" w:rsidP="00213AEA"/>
    <w:p w:rsidR="006C1384" w:rsidRPr="008A4B68" w:rsidRDefault="006C1384" w:rsidP="00213AEA"/>
    <w:p w:rsidR="006C1384" w:rsidRPr="003324AC" w:rsidRDefault="006C1384" w:rsidP="00213AEA">
      <w:pPr>
        <w:pStyle w:val="1"/>
        <w:jc w:val="center"/>
        <w:rPr>
          <w:b w:val="0"/>
        </w:rPr>
      </w:pPr>
      <w:r w:rsidRPr="003324AC">
        <w:rPr>
          <w:b w:val="0"/>
        </w:rPr>
        <w:t>АДМИНИСТРАЦИЯ КОПЫЛОВСКОГО СЕЛЬСКОГО ПОСЕЛЕНИЯ</w:t>
      </w:r>
    </w:p>
    <w:p w:rsidR="006C1384" w:rsidRPr="008A4B68" w:rsidRDefault="006C1384" w:rsidP="00213AEA">
      <w:pPr>
        <w:jc w:val="center"/>
        <w:rPr>
          <w:b/>
          <w:color w:val="00FFFF"/>
          <w:sz w:val="16"/>
          <w:szCs w:val="16"/>
        </w:rPr>
      </w:pPr>
    </w:p>
    <w:p w:rsidR="006C1384" w:rsidRPr="00883F75" w:rsidRDefault="006C1384" w:rsidP="00213AEA">
      <w:pPr>
        <w:jc w:val="center"/>
        <w:rPr>
          <w:b/>
          <w:sz w:val="28"/>
          <w:szCs w:val="28"/>
        </w:rPr>
      </w:pPr>
      <w:r w:rsidRPr="00883F75">
        <w:rPr>
          <w:b/>
          <w:sz w:val="28"/>
          <w:szCs w:val="28"/>
        </w:rPr>
        <w:t>ПОСТАНОВЛЕНИЕ</w:t>
      </w:r>
    </w:p>
    <w:p w:rsidR="006C1384" w:rsidRDefault="006C1384" w:rsidP="00213AEA">
      <w:pPr>
        <w:tabs>
          <w:tab w:val="left" w:pos="284"/>
        </w:tabs>
        <w:jc w:val="center"/>
        <w:rPr>
          <w:b/>
          <w:bCs/>
        </w:rPr>
      </w:pPr>
    </w:p>
    <w:p w:rsidR="006C1384" w:rsidRPr="006A3891" w:rsidRDefault="006C1384" w:rsidP="004F1C41">
      <w:pPr>
        <w:jc w:val="center"/>
      </w:pPr>
      <w:r>
        <w:t xml:space="preserve">« 01» августа </w:t>
      </w:r>
      <w:smartTag w:uri="urn:schemas-microsoft-com:office:smarttags" w:element="metricconverter">
        <w:smartTagPr>
          <w:attr w:name="ProductID" w:val="2025 г"/>
        </w:smartTagPr>
        <w:r w:rsidRPr="006A3891">
          <w:t>2025</w:t>
        </w:r>
        <w:r>
          <w:t xml:space="preserve"> </w:t>
        </w:r>
        <w:r w:rsidRPr="006A3891">
          <w:t>г</w:t>
        </w:r>
      </w:smartTag>
      <w:r w:rsidRPr="006A3891">
        <w:t xml:space="preserve">.                            </w:t>
      </w:r>
      <w:r>
        <w:t xml:space="preserve">                   </w:t>
      </w:r>
      <w:r w:rsidRPr="006A3891">
        <w:t xml:space="preserve">           </w:t>
      </w:r>
      <w:r>
        <w:t xml:space="preserve">                                              № 172</w:t>
      </w:r>
    </w:p>
    <w:p w:rsidR="006C1384" w:rsidRPr="00DA2670" w:rsidRDefault="006C1384" w:rsidP="004F1C41">
      <w:pPr>
        <w:jc w:val="center"/>
      </w:pPr>
      <w:r w:rsidRPr="00DA2670">
        <w:t>п. Копылово</w:t>
      </w:r>
    </w:p>
    <w:p w:rsidR="006C1384" w:rsidRDefault="006C1384" w:rsidP="004F1C41">
      <w:pPr>
        <w:pStyle w:val="1"/>
        <w:jc w:val="center"/>
        <w:rPr>
          <w:b w:val="0"/>
        </w:rPr>
      </w:pPr>
    </w:p>
    <w:p w:rsidR="006C1384" w:rsidRDefault="006C1384" w:rsidP="00213AEA">
      <w:pPr>
        <w:pStyle w:val="1"/>
        <w:jc w:val="right"/>
        <w:rPr>
          <w:b w:val="0"/>
        </w:rPr>
      </w:pPr>
    </w:p>
    <w:p w:rsidR="006C1384" w:rsidRPr="00BD684A" w:rsidRDefault="006C1384" w:rsidP="008121C4">
      <w:pPr>
        <w:jc w:val="center"/>
        <w:rPr>
          <w:sz w:val="26"/>
          <w:szCs w:val="26"/>
        </w:rPr>
      </w:pPr>
    </w:p>
    <w:p w:rsidR="006C1384" w:rsidRPr="00BD684A" w:rsidRDefault="006C1384" w:rsidP="00BD684A">
      <w:pPr>
        <w:pStyle w:val="a3"/>
        <w:tabs>
          <w:tab w:val="left" w:pos="3288"/>
        </w:tabs>
        <w:ind w:left="737" w:right="340"/>
      </w:pPr>
      <w:r w:rsidRPr="00BD684A">
        <w:t>О подготовке</w:t>
      </w:r>
      <w:r>
        <w:t xml:space="preserve"> хозяйственного комплекса Копыл</w:t>
      </w:r>
      <w:r w:rsidRPr="00BD684A">
        <w:t xml:space="preserve">овского </w:t>
      </w:r>
    </w:p>
    <w:p w:rsidR="006C1384" w:rsidRPr="00BD684A" w:rsidRDefault="006C1384" w:rsidP="00BD684A">
      <w:pPr>
        <w:pStyle w:val="a3"/>
        <w:tabs>
          <w:tab w:val="left" w:pos="3288"/>
        </w:tabs>
        <w:ind w:left="737" w:right="340"/>
      </w:pPr>
      <w:r w:rsidRPr="00BD684A">
        <w:t>сельского поселения к ра</w:t>
      </w:r>
      <w:r>
        <w:t>боте в осенне-зимний период 2025-2026</w:t>
      </w:r>
      <w:r w:rsidRPr="00BD684A">
        <w:t xml:space="preserve"> годов</w:t>
      </w:r>
    </w:p>
    <w:p w:rsidR="006C1384" w:rsidRPr="00BD684A" w:rsidRDefault="006C1384" w:rsidP="00BD684A">
      <w:pPr>
        <w:pStyle w:val="a3"/>
        <w:ind w:left="737" w:right="340"/>
      </w:pPr>
    </w:p>
    <w:p w:rsidR="006C1384" w:rsidRPr="00BD684A" w:rsidRDefault="006C1384" w:rsidP="00BD684A">
      <w:pPr>
        <w:pStyle w:val="a3"/>
        <w:ind w:left="737" w:right="340"/>
      </w:pPr>
      <w:r w:rsidRPr="00BD684A">
        <w:t xml:space="preserve">         На основании постановления администраци</w:t>
      </w:r>
      <w:r>
        <w:t xml:space="preserve">и Томского района от 27.04.2024 № </w:t>
      </w:r>
      <w:r w:rsidRPr="00BD684A">
        <w:t>280-П «О подготовке хозяйственного комплекса Томского района к работе в осенне-зимний период 2024-2025 годов»,</w:t>
      </w:r>
    </w:p>
    <w:p w:rsidR="006C1384" w:rsidRPr="00BD684A" w:rsidRDefault="006C1384" w:rsidP="00BD684A">
      <w:pPr>
        <w:pStyle w:val="a3"/>
        <w:ind w:left="737" w:right="340"/>
        <w:rPr>
          <w:b/>
        </w:rPr>
      </w:pPr>
    </w:p>
    <w:p w:rsidR="006C1384" w:rsidRPr="00BD684A" w:rsidRDefault="006C1384" w:rsidP="00BD684A">
      <w:pPr>
        <w:pStyle w:val="a3"/>
        <w:ind w:left="737" w:right="340"/>
        <w:rPr>
          <w:b/>
        </w:rPr>
      </w:pPr>
      <w:r w:rsidRPr="00BD684A">
        <w:rPr>
          <w:b/>
        </w:rPr>
        <w:t>ПОСТАНОВЛЯЮ:</w:t>
      </w:r>
    </w:p>
    <w:p w:rsidR="006C1384" w:rsidRPr="00BD684A" w:rsidRDefault="006C1384" w:rsidP="00BD684A">
      <w:pPr>
        <w:pStyle w:val="a3"/>
        <w:ind w:left="737" w:right="340"/>
        <w:rPr>
          <w:b/>
        </w:rPr>
      </w:pPr>
    </w:p>
    <w:p w:rsidR="006C1384" w:rsidRDefault="006C1384" w:rsidP="008F7C71">
      <w:pPr>
        <w:pStyle w:val="a3"/>
        <w:numPr>
          <w:ilvl w:val="0"/>
          <w:numId w:val="24"/>
        </w:numPr>
        <w:spacing w:line="276" w:lineRule="auto"/>
        <w:ind w:left="737" w:right="340" w:firstLine="0"/>
      </w:pPr>
      <w:r w:rsidRPr="00BD684A">
        <w:t>Утвердить:</w:t>
      </w:r>
    </w:p>
    <w:p w:rsidR="006C1384" w:rsidRPr="00BD684A" w:rsidRDefault="006C1384" w:rsidP="00A06FDA">
      <w:pPr>
        <w:pStyle w:val="a3"/>
        <w:tabs>
          <w:tab w:val="left" w:pos="3288"/>
        </w:tabs>
        <w:spacing w:line="276" w:lineRule="auto"/>
        <w:ind w:left="737" w:right="340" w:firstLine="737"/>
      </w:pPr>
      <w:bookmarkStart w:id="0" w:name="sub_2"/>
      <w:r>
        <w:t>1) состав рабочей комиссии для контроля за ходом подготовки хозяйственного комплекса Копы</w:t>
      </w:r>
      <w:r w:rsidRPr="00BD684A">
        <w:t>ловского сельского поселения к ра</w:t>
      </w:r>
      <w:r>
        <w:t>боте в осенне-зимний период 2025-2026</w:t>
      </w:r>
      <w:r w:rsidRPr="00BD684A">
        <w:t xml:space="preserve"> годов</w:t>
      </w:r>
      <w:r>
        <w:t xml:space="preserve">, согласно </w:t>
      </w:r>
      <w:hyperlink w:anchor="sub_11" w:history="1">
        <w:r>
          <w:rPr>
            <w:rStyle w:val="af3"/>
            <w:color w:val="auto"/>
          </w:rPr>
          <w:t>приложению №</w:t>
        </w:r>
        <w:r w:rsidRPr="00BD684A">
          <w:rPr>
            <w:rStyle w:val="af3"/>
            <w:color w:val="auto"/>
          </w:rPr>
          <w:t> 1</w:t>
        </w:r>
      </w:hyperlink>
      <w:r w:rsidRPr="00BD684A">
        <w:t>;</w:t>
      </w:r>
    </w:p>
    <w:bookmarkEnd w:id="0"/>
    <w:p w:rsidR="006C1384" w:rsidRPr="00E6162A" w:rsidRDefault="006C1384" w:rsidP="00A06FDA">
      <w:pPr>
        <w:pStyle w:val="a3"/>
        <w:spacing w:line="276" w:lineRule="auto"/>
        <w:ind w:left="737" w:right="340" w:firstLine="737"/>
      </w:pPr>
      <w:r>
        <w:t>2) положение о рабочей комиссии по подготовке хозяйственного комплекса Копыловского сельского поселения к работе в осенне-зимний период 2025-2026</w:t>
      </w:r>
      <w:r w:rsidRPr="00BD684A">
        <w:t xml:space="preserve"> годов</w:t>
      </w:r>
      <w:r>
        <w:t xml:space="preserve">, согласно </w:t>
      </w:r>
      <w:r w:rsidRPr="00E6162A">
        <w:rPr>
          <w:b/>
        </w:rPr>
        <w:t>приложению № 2</w:t>
      </w:r>
      <w:r w:rsidRPr="00E6162A">
        <w:t>;</w:t>
      </w:r>
    </w:p>
    <w:p w:rsidR="006C1384" w:rsidRDefault="006C1384" w:rsidP="008F7C71">
      <w:pPr>
        <w:widowControl w:val="0"/>
        <w:tabs>
          <w:tab w:val="left" w:pos="2141"/>
        </w:tabs>
        <w:autoSpaceDE w:val="0"/>
        <w:autoSpaceDN w:val="0"/>
        <w:spacing w:line="276" w:lineRule="auto"/>
        <w:ind w:left="737" w:right="340"/>
        <w:jc w:val="both"/>
      </w:pPr>
      <w:r>
        <w:t xml:space="preserve">2. </w:t>
      </w:r>
      <w:r w:rsidRPr="00BD684A">
        <w:t xml:space="preserve">Опубликовать настоящее постановление в информационном бюллетене и разместить на официальном сайте </w:t>
      </w:r>
      <w:r>
        <w:t>муниципального образования Копы</w:t>
      </w:r>
      <w:r w:rsidRPr="00BD684A">
        <w:t>ловское сел</w:t>
      </w:r>
      <w:r>
        <w:t xml:space="preserve">ьское поселение. </w:t>
      </w:r>
    </w:p>
    <w:p w:rsidR="006C1384" w:rsidRPr="00BD684A" w:rsidRDefault="006C1384" w:rsidP="008F7C71">
      <w:pPr>
        <w:widowControl w:val="0"/>
        <w:tabs>
          <w:tab w:val="left" w:pos="2141"/>
        </w:tabs>
        <w:autoSpaceDE w:val="0"/>
        <w:autoSpaceDN w:val="0"/>
        <w:spacing w:line="276" w:lineRule="auto"/>
        <w:ind w:left="737" w:right="340"/>
        <w:jc w:val="both"/>
      </w:pPr>
      <w:r>
        <w:t xml:space="preserve">3.  </w:t>
      </w:r>
      <w:r w:rsidRPr="00BD684A">
        <w:t>Контроль за исполнением настоящего постановления оставляю за собой.</w:t>
      </w:r>
    </w:p>
    <w:p w:rsidR="006C1384" w:rsidRPr="00BD684A" w:rsidRDefault="006C1384" w:rsidP="008F7C71">
      <w:pPr>
        <w:pStyle w:val="a3"/>
        <w:ind w:left="737" w:right="340"/>
      </w:pPr>
    </w:p>
    <w:p w:rsidR="006C1384" w:rsidRPr="00BD684A" w:rsidRDefault="006C1384" w:rsidP="00BD684A">
      <w:pPr>
        <w:pStyle w:val="a3"/>
        <w:ind w:left="737" w:right="340"/>
      </w:pPr>
    </w:p>
    <w:p w:rsidR="006C1384" w:rsidRPr="00BD684A" w:rsidRDefault="006C1384" w:rsidP="00BD684A">
      <w:pPr>
        <w:pStyle w:val="a3"/>
        <w:ind w:left="737" w:right="340"/>
      </w:pPr>
    </w:p>
    <w:p w:rsidR="006C1384" w:rsidRPr="00BD684A" w:rsidRDefault="006C1384" w:rsidP="00BD684A">
      <w:pPr>
        <w:pStyle w:val="af"/>
        <w:widowControl w:val="0"/>
        <w:tabs>
          <w:tab w:val="left" w:pos="2141"/>
        </w:tabs>
        <w:autoSpaceDE w:val="0"/>
        <w:autoSpaceDN w:val="0"/>
        <w:ind w:left="737" w:right="340"/>
        <w:contextualSpacing w:val="0"/>
        <w:jc w:val="both"/>
      </w:pPr>
    </w:p>
    <w:p w:rsidR="006C1384" w:rsidRPr="00BD684A" w:rsidRDefault="006C1384" w:rsidP="00BD684A">
      <w:pPr>
        <w:pStyle w:val="a3"/>
        <w:ind w:left="737" w:right="340"/>
      </w:pPr>
    </w:p>
    <w:p w:rsidR="006C1384" w:rsidRDefault="006C1384" w:rsidP="00BD684A">
      <w:pPr>
        <w:tabs>
          <w:tab w:val="left" w:pos="426"/>
        </w:tabs>
        <w:ind w:left="737" w:right="340"/>
        <w:jc w:val="both"/>
      </w:pPr>
    </w:p>
    <w:p w:rsidR="006C1384" w:rsidRPr="00BD684A" w:rsidRDefault="006C1384" w:rsidP="00BD684A">
      <w:pPr>
        <w:tabs>
          <w:tab w:val="left" w:pos="426"/>
        </w:tabs>
        <w:ind w:left="737" w:right="340"/>
        <w:jc w:val="both"/>
        <w:rPr>
          <w:b/>
        </w:rPr>
      </w:pPr>
      <w:r>
        <w:t xml:space="preserve">Глава Копыловского сельского поселения        __________________________         А. В. Попова </w:t>
      </w:r>
    </w:p>
    <w:p w:rsidR="006C1384" w:rsidRPr="00BD684A" w:rsidRDefault="006C1384" w:rsidP="00BD684A">
      <w:pPr>
        <w:tabs>
          <w:tab w:val="left" w:pos="426"/>
        </w:tabs>
        <w:ind w:left="737" w:right="340"/>
        <w:jc w:val="both"/>
        <w:rPr>
          <w:b/>
        </w:rPr>
      </w:pPr>
    </w:p>
    <w:p w:rsidR="006C1384" w:rsidRPr="00BD684A" w:rsidRDefault="006C1384" w:rsidP="00BD684A">
      <w:pPr>
        <w:tabs>
          <w:tab w:val="left" w:pos="426"/>
        </w:tabs>
        <w:ind w:left="737" w:right="340"/>
        <w:jc w:val="both"/>
      </w:pPr>
    </w:p>
    <w:p w:rsidR="006C1384" w:rsidRDefault="006C1384" w:rsidP="00B90064">
      <w:pPr>
        <w:tabs>
          <w:tab w:val="left" w:pos="426"/>
        </w:tabs>
        <w:ind w:left="720"/>
      </w:pPr>
    </w:p>
    <w:p w:rsidR="006C1384" w:rsidRDefault="006C1384" w:rsidP="00B90064">
      <w:pPr>
        <w:tabs>
          <w:tab w:val="left" w:pos="426"/>
        </w:tabs>
        <w:ind w:left="720"/>
      </w:pPr>
    </w:p>
    <w:p w:rsidR="006C1384" w:rsidRDefault="006C1384" w:rsidP="00B90064">
      <w:pPr>
        <w:tabs>
          <w:tab w:val="left" w:pos="426"/>
        </w:tabs>
        <w:ind w:left="720"/>
      </w:pPr>
    </w:p>
    <w:p w:rsidR="006C1384" w:rsidRDefault="006C1384" w:rsidP="00B90064">
      <w:pPr>
        <w:tabs>
          <w:tab w:val="left" w:pos="426"/>
        </w:tabs>
        <w:ind w:left="720"/>
      </w:pPr>
    </w:p>
    <w:p w:rsidR="006C1384" w:rsidRDefault="006C1384" w:rsidP="00B90064">
      <w:pPr>
        <w:tabs>
          <w:tab w:val="left" w:pos="426"/>
        </w:tabs>
        <w:ind w:left="720"/>
      </w:pPr>
    </w:p>
    <w:p w:rsidR="006C1384" w:rsidRDefault="006C1384" w:rsidP="00B90064">
      <w:pPr>
        <w:tabs>
          <w:tab w:val="left" w:pos="426"/>
        </w:tabs>
        <w:ind w:left="720"/>
      </w:pPr>
    </w:p>
    <w:p w:rsidR="006C1384" w:rsidRDefault="006C1384" w:rsidP="00B90064">
      <w:pPr>
        <w:tabs>
          <w:tab w:val="left" w:pos="426"/>
        </w:tabs>
        <w:ind w:left="720"/>
      </w:pPr>
    </w:p>
    <w:p w:rsidR="006C1384" w:rsidRDefault="006C1384" w:rsidP="00B90064">
      <w:pPr>
        <w:tabs>
          <w:tab w:val="left" w:pos="426"/>
        </w:tabs>
        <w:ind w:left="720"/>
      </w:pPr>
    </w:p>
    <w:p w:rsidR="006C1384" w:rsidRDefault="006C1384" w:rsidP="00B90064">
      <w:pPr>
        <w:tabs>
          <w:tab w:val="left" w:pos="426"/>
        </w:tabs>
        <w:ind w:left="720"/>
      </w:pPr>
    </w:p>
    <w:p w:rsidR="006C1384" w:rsidRDefault="006C1384" w:rsidP="00B90064">
      <w:pPr>
        <w:tabs>
          <w:tab w:val="left" w:pos="426"/>
        </w:tabs>
        <w:ind w:left="720"/>
      </w:pPr>
    </w:p>
    <w:p w:rsidR="006C1384" w:rsidRDefault="006C1384" w:rsidP="00B90064">
      <w:pPr>
        <w:tabs>
          <w:tab w:val="left" w:pos="426"/>
        </w:tabs>
        <w:ind w:left="720"/>
      </w:pPr>
    </w:p>
    <w:p w:rsidR="006C1384" w:rsidRPr="003C6669" w:rsidRDefault="006C1384" w:rsidP="004F1C41">
      <w:pPr>
        <w:ind w:left="5664"/>
        <w:jc w:val="center"/>
      </w:pPr>
      <w:r w:rsidRPr="003C6669">
        <w:lastRenderedPageBreak/>
        <w:t>Приложение № 1</w:t>
      </w:r>
    </w:p>
    <w:p w:rsidR="006C1384" w:rsidRPr="003C6669" w:rsidRDefault="006C1384" w:rsidP="004F1C41">
      <w:pPr>
        <w:ind w:left="5664"/>
        <w:jc w:val="center"/>
      </w:pPr>
      <w:r w:rsidRPr="003C6669">
        <w:t>к постановлению</w:t>
      </w:r>
      <w:r>
        <w:t xml:space="preserve"> А</w:t>
      </w:r>
      <w:r w:rsidRPr="003C6669">
        <w:t>дминистрации</w:t>
      </w:r>
    </w:p>
    <w:p w:rsidR="006C1384" w:rsidRPr="003C6669" w:rsidRDefault="006C1384" w:rsidP="004F1C41">
      <w:pPr>
        <w:ind w:left="5664"/>
        <w:jc w:val="center"/>
      </w:pPr>
      <w:r>
        <w:t>Копыловского</w:t>
      </w:r>
      <w:r w:rsidRPr="003C6669">
        <w:t xml:space="preserve"> сельского поселения</w:t>
      </w:r>
    </w:p>
    <w:p w:rsidR="006C1384" w:rsidRPr="003C6669" w:rsidRDefault="006C1384" w:rsidP="004F1C41">
      <w:pPr>
        <w:ind w:left="5664"/>
        <w:jc w:val="center"/>
      </w:pPr>
      <w:r>
        <w:t xml:space="preserve">от 01 августа </w:t>
      </w:r>
      <w:r>
        <w:softHyphen/>
      </w:r>
      <w:r w:rsidRPr="003C6669">
        <w:t>20</w:t>
      </w:r>
      <w:r>
        <w:t>25г. № 172</w:t>
      </w:r>
    </w:p>
    <w:p w:rsidR="006C1384" w:rsidRDefault="006C1384" w:rsidP="00B90064">
      <w:pPr>
        <w:tabs>
          <w:tab w:val="left" w:pos="426"/>
        </w:tabs>
        <w:ind w:left="720"/>
      </w:pPr>
    </w:p>
    <w:p w:rsidR="006C1384" w:rsidRPr="00B82CEE" w:rsidRDefault="006C1384" w:rsidP="00E62CCC">
      <w:pPr>
        <w:spacing w:before="235" w:line="280" w:lineRule="exact"/>
        <w:ind w:left="468" w:right="298"/>
        <w:jc w:val="center"/>
        <w:rPr>
          <w:b/>
        </w:rPr>
      </w:pPr>
      <w:r w:rsidRPr="00B82CEE">
        <w:rPr>
          <w:b/>
        </w:rPr>
        <w:t>Состав</w:t>
      </w:r>
    </w:p>
    <w:p w:rsidR="006C1384" w:rsidRPr="00B82CEE" w:rsidRDefault="006C1384" w:rsidP="008F7C71">
      <w:pPr>
        <w:pStyle w:val="a3"/>
        <w:tabs>
          <w:tab w:val="left" w:pos="3288"/>
        </w:tabs>
        <w:ind w:left="737" w:right="340"/>
        <w:jc w:val="center"/>
        <w:rPr>
          <w:b/>
        </w:rPr>
      </w:pPr>
      <w:r w:rsidRPr="00B82CEE">
        <w:rPr>
          <w:b/>
        </w:rPr>
        <w:t xml:space="preserve">комиссии подготовке хозяйственного комплекса Копыловского сельского поселения </w:t>
      </w:r>
    </w:p>
    <w:p w:rsidR="006C1384" w:rsidRPr="00B82CEE" w:rsidRDefault="006C1384" w:rsidP="008F7C71">
      <w:pPr>
        <w:pStyle w:val="a3"/>
        <w:tabs>
          <w:tab w:val="left" w:pos="3288"/>
        </w:tabs>
        <w:ind w:left="737" w:right="340"/>
        <w:jc w:val="center"/>
        <w:rPr>
          <w:b/>
        </w:rPr>
      </w:pPr>
      <w:r w:rsidRPr="00B82CEE">
        <w:rPr>
          <w:b/>
        </w:rPr>
        <w:t>к работе в осенне-зимний период 2025-2026 годов</w:t>
      </w:r>
    </w:p>
    <w:p w:rsidR="006C1384" w:rsidRPr="00B82CEE" w:rsidRDefault="006C1384" w:rsidP="009C667A"/>
    <w:p w:rsidR="006C1384" w:rsidRPr="00B82CEE" w:rsidRDefault="006C1384" w:rsidP="004F1C41">
      <w:pPr>
        <w:tabs>
          <w:tab w:val="left" w:pos="426"/>
        </w:tabs>
        <w:ind w:left="540" w:right="320"/>
      </w:pPr>
      <w:r w:rsidRPr="00B82CEE">
        <w:t>Попова А. В. – глава Копыловского                         Председатель</w:t>
      </w:r>
    </w:p>
    <w:p w:rsidR="006C1384" w:rsidRPr="00B82CEE" w:rsidRDefault="006C1384" w:rsidP="004F1C41">
      <w:pPr>
        <w:tabs>
          <w:tab w:val="left" w:pos="426"/>
        </w:tabs>
        <w:ind w:left="540" w:right="320"/>
      </w:pPr>
      <w:r w:rsidRPr="00B82CEE">
        <w:t xml:space="preserve">сельского поселения;  </w:t>
      </w:r>
    </w:p>
    <w:p w:rsidR="006C1384" w:rsidRPr="00B82CEE" w:rsidRDefault="006C1384" w:rsidP="004F1C41">
      <w:pPr>
        <w:tabs>
          <w:tab w:val="left" w:pos="426"/>
        </w:tabs>
        <w:ind w:left="540" w:right="320"/>
      </w:pPr>
      <w:r w:rsidRPr="00B82CEE">
        <w:t xml:space="preserve">         </w:t>
      </w:r>
    </w:p>
    <w:p w:rsidR="006C1384" w:rsidRPr="00B82CEE" w:rsidRDefault="006C1384" w:rsidP="004F1C41">
      <w:pPr>
        <w:tabs>
          <w:tab w:val="left" w:pos="426"/>
        </w:tabs>
        <w:ind w:left="540" w:right="320"/>
      </w:pPr>
      <w:r w:rsidRPr="00B82CEE">
        <w:t xml:space="preserve">Зайцев Д.В. – Специалист первой                             Секретарь             </w:t>
      </w:r>
    </w:p>
    <w:p w:rsidR="006C1384" w:rsidRPr="00B82CEE" w:rsidRDefault="006C1384" w:rsidP="004F1C41">
      <w:pPr>
        <w:tabs>
          <w:tab w:val="left" w:pos="426"/>
        </w:tabs>
        <w:ind w:left="540" w:right="320"/>
      </w:pPr>
      <w:r w:rsidRPr="00B82CEE">
        <w:t xml:space="preserve">категории юрисконсульт;                                                        </w:t>
      </w:r>
    </w:p>
    <w:p w:rsidR="006C1384" w:rsidRDefault="006C1384" w:rsidP="004F1C41">
      <w:pPr>
        <w:tabs>
          <w:tab w:val="left" w:pos="426"/>
        </w:tabs>
        <w:ind w:left="540" w:right="320"/>
        <w:rPr>
          <w:b/>
        </w:rPr>
      </w:pPr>
    </w:p>
    <w:p w:rsidR="006C1384" w:rsidRPr="00B82CEE" w:rsidRDefault="006C1384" w:rsidP="004F1C41">
      <w:pPr>
        <w:tabs>
          <w:tab w:val="left" w:pos="426"/>
        </w:tabs>
        <w:ind w:left="540" w:right="320"/>
      </w:pPr>
      <w:r w:rsidRPr="00B82CEE">
        <w:rPr>
          <w:b/>
        </w:rPr>
        <w:t>Члены рабочей комиссии</w:t>
      </w:r>
      <w:r w:rsidRPr="00B82CEE">
        <w:t xml:space="preserve">: </w:t>
      </w:r>
    </w:p>
    <w:p w:rsidR="006C1384" w:rsidRDefault="006C1384" w:rsidP="004F1C41">
      <w:pPr>
        <w:tabs>
          <w:tab w:val="left" w:pos="426"/>
        </w:tabs>
        <w:ind w:left="540" w:right="320"/>
      </w:pPr>
    </w:p>
    <w:p w:rsidR="006C1384" w:rsidRPr="00B82CEE" w:rsidRDefault="006C1384" w:rsidP="004F1C41">
      <w:pPr>
        <w:tabs>
          <w:tab w:val="left" w:pos="426"/>
        </w:tabs>
        <w:ind w:left="540" w:right="320"/>
      </w:pPr>
      <w:r w:rsidRPr="00B82CEE">
        <w:t>Соложенко В. А.                                                         Директор МУП «Ресурс»</w:t>
      </w:r>
    </w:p>
    <w:p w:rsidR="006C1384" w:rsidRPr="00B82CEE" w:rsidRDefault="006C1384" w:rsidP="004F1C41">
      <w:pPr>
        <w:tabs>
          <w:tab w:val="left" w:pos="426"/>
        </w:tabs>
        <w:ind w:left="540" w:right="320"/>
      </w:pPr>
    </w:p>
    <w:p w:rsidR="006C1384" w:rsidRPr="00B82CEE" w:rsidRDefault="006C1384" w:rsidP="004F1C41">
      <w:pPr>
        <w:tabs>
          <w:tab w:val="left" w:pos="426"/>
        </w:tabs>
        <w:ind w:left="540" w:right="320"/>
      </w:pPr>
      <w:r w:rsidRPr="00B82CEE">
        <w:t>Быстренков Л. П.                                                        Главный инженер МУП «Ресурс»</w:t>
      </w:r>
    </w:p>
    <w:p w:rsidR="006C1384" w:rsidRPr="00B82CEE" w:rsidRDefault="006C1384" w:rsidP="004F1C41">
      <w:pPr>
        <w:tabs>
          <w:tab w:val="left" w:pos="426"/>
        </w:tabs>
        <w:ind w:left="540" w:right="320"/>
      </w:pPr>
    </w:p>
    <w:p w:rsidR="006C1384" w:rsidRPr="00B82CEE" w:rsidRDefault="006C1384" w:rsidP="004F1C41">
      <w:pPr>
        <w:tabs>
          <w:tab w:val="left" w:pos="426"/>
        </w:tabs>
        <w:ind w:left="540" w:right="320"/>
      </w:pPr>
      <w:r w:rsidRPr="00B82CEE">
        <w:t xml:space="preserve">Шляхтин А. В.                                                             Директор ООО «Атаван» </w:t>
      </w:r>
    </w:p>
    <w:p w:rsidR="006C1384" w:rsidRPr="00B82CEE" w:rsidRDefault="006C1384" w:rsidP="004F1C41">
      <w:pPr>
        <w:tabs>
          <w:tab w:val="left" w:pos="426"/>
        </w:tabs>
        <w:ind w:left="540" w:right="320"/>
      </w:pPr>
      <w:r w:rsidRPr="00B82CEE">
        <w:t xml:space="preserve">                                                                                        (по согласованию) </w:t>
      </w:r>
    </w:p>
    <w:p w:rsidR="006C1384" w:rsidRPr="00B82CEE" w:rsidRDefault="006C1384" w:rsidP="004F1C41">
      <w:pPr>
        <w:tabs>
          <w:tab w:val="left" w:pos="426"/>
        </w:tabs>
        <w:ind w:left="540" w:right="320"/>
      </w:pPr>
    </w:p>
    <w:p w:rsidR="006C1384" w:rsidRPr="00B82CEE" w:rsidRDefault="006C1384" w:rsidP="004F1C41">
      <w:pPr>
        <w:tabs>
          <w:tab w:val="left" w:pos="426"/>
        </w:tabs>
        <w:ind w:left="540" w:right="320"/>
      </w:pPr>
      <w:r w:rsidRPr="00B82CEE">
        <w:t xml:space="preserve">Осипова Е. О.                                                              Государственный инспектор </w:t>
      </w:r>
    </w:p>
    <w:p w:rsidR="006C1384" w:rsidRPr="00B82CEE" w:rsidRDefault="006C1384" w:rsidP="004F1C41">
      <w:pPr>
        <w:tabs>
          <w:tab w:val="left" w:pos="426"/>
        </w:tabs>
        <w:ind w:left="540" w:right="320"/>
      </w:pPr>
      <w:r w:rsidRPr="00B82CEE">
        <w:t xml:space="preserve">                                                                                      Ростехнадзора (по согласованию) </w:t>
      </w:r>
    </w:p>
    <w:p w:rsidR="006C1384" w:rsidRPr="00B82CEE" w:rsidRDefault="006C1384" w:rsidP="004F1C41">
      <w:pPr>
        <w:tabs>
          <w:tab w:val="left" w:pos="426"/>
        </w:tabs>
        <w:ind w:left="540" w:right="320"/>
      </w:pPr>
      <w:r w:rsidRPr="00B82CEE">
        <w:t xml:space="preserve">   </w:t>
      </w:r>
    </w:p>
    <w:p w:rsidR="006C1384" w:rsidRPr="00B82CEE" w:rsidRDefault="006C1384" w:rsidP="00B82CEE">
      <w:pPr>
        <w:tabs>
          <w:tab w:val="left" w:pos="426"/>
        </w:tabs>
        <w:ind w:left="540" w:right="320"/>
      </w:pPr>
      <w:r w:rsidRPr="00B82CEE">
        <w:t xml:space="preserve">Самсонов А. Ю.                                                          Государственный инспектор </w:t>
      </w:r>
    </w:p>
    <w:p w:rsidR="006C1384" w:rsidRPr="00B82CEE" w:rsidRDefault="006C1384" w:rsidP="00B82CEE">
      <w:pPr>
        <w:tabs>
          <w:tab w:val="left" w:pos="426"/>
        </w:tabs>
        <w:ind w:left="540" w:right="320"/>
      </w:pPr>
      <w:r w:rsidRPr="00B82CEE">
        <w:t xml:space="preserve">                                                                                      Ростехнадзора (по согласованию)    </w:t>
      </w:r>
    </w:p>
    <w:p w:rsidR="006C1384" w:rsidRPr="00B82CEE" w:rsidRDefault="006C1384" w:rsidP="004F1C41">
      <w:pPr>
        <w:tabs>
          <w:tab w:val="left" w:pos="426"/>
        </w:tabs>
        <w:ind w:left="540" w:right="320"/>
      </w:pPr>
    </w:p>
    <w:p w:rsidR="006C1384" w:rsidRPr="004F1C41" w:rsidRDefault="006C1384" w:rsidP="009C667A">
      <w:pPr>
        <w:tabs>
          <w:tab w:val="left" w:pos="3210"/>
        </w:tabs>
        <w:rPr>
          <w:sz w:val="28"/>
          <w:szCs w:val="28"/>
        </w:rPr>
      </w:pPr>
    </w:p>
    <w:p w:rsidR="006C1384" w:rsidRPr="009C667A" w:rsidRDefault="006C1384" w:rsidP="009C667A">
      <w:pPr>
        <w:tabs>
          <w:tab w:val="left" w:pos="3210"/>
        </w:tabs>
        <w:rPr>
          <w:sz w:val="15"/>
        </w:rPr>
        <w:sectPr w:rsidR="006C1384" w:rsidRPr="009C667A">
          <w:pgSz w:w="11900" w:h="16840"/>
          <w:pgMar w:top="660" w:right="460" w:bottom="280" w:left="500" w:header="720" w:footer="720" w:gutter="0"/>
          <w:cols w:space="720"/>
        </w:sectPr>
      </w:pPr>
      <w:r>
        <w:rPr>
          <w:sz w:val="15"/>
        </w:rPr>
        <w:tab/>
      </w:r>
    </w:p>
    <w:p w:rsidR="006C1384" w:rsidRPr="003C6669" w:rsidRDefault="006C1384" w:rsidP="00B82CEE">
      <w:pPr>
        <w:ind w:left="5664"/>
        <w:jc w:val="center"/>
      </w:pPr>
      <w:r w:rsidRPr="003C6669">
        <w:lastRenderedPageBreak/>
        <w:t>Приложение № 2</w:t>
      </w:r>
    </w:p>
    <w:p w:rsidR="006C1384" w:rsidRPr="003C6669" w:rsidRDefault="006C1384" w:rsidP="00B82CEE">
      <w:pPr>
        <w:ind w:left="5664"/>
        <w:jc w:val="center"/>
      </w:pPr>
      <w:r w:rsidRPr="003C6669">
        <w:t>к постановлению</w:t>
      </w:r>
      <w:r>
        <w:t xml:space="preserve"> А</w:t>
      </w:r>
      <w:r w:rsidRPr="003C6669">
        <w:t>дминистрации</w:t>
      </w:r>
    </w:p>
    <w:p w:rsidR="006C1384" w:rsidRPr="003C6669" w:rsidRDefault="006C1384" w:rsidP="00B82CEE">
      <w:pPr>
        <w:ind w:left="5664"/>
        <w:jc w:val="center"/>
      </w:pPr>
      <w:r>
        <w:t xml:space="preserve"> Копыловского </w:t>
      </w:r>
      <w:r w:rsidRPr="003C6669">
        <w:t>сельского поселения</w:t>
      </w:r>
    </w:p>
    <w:p w:rsidR="006C1384" w:rsidRPr="003C6669" w:rsidRDefault="006C1384" w:rsidP="00B82CEE">
      <w:pPr>
        <w:ind w:left="5664"/>
        <w:jc w:val="center"/>
      </w:pPr>
      <w:r>
        <w:t xml:space="preserve">от 01 августа </w:t>
      </w:r>
      <w:r w:rsidRPr="003C6669">
        <w:t xml:space="preserve"> 20</w:t>
      </w:r>
      <w:r>
        <w:t>25г. № 172</w:t>
      </w:r>
    </w:p>
    <w:p w:rsidR="006C1384" w:rsidRDefault="006C1384" w:rsidP="006C5EF4">
      <w:pPr>
        <w:pStyle w:val="1"/>
        <w:ind w:left="567" w:right="340"/>
        <w:jc w:val="center"/>
      </w:pPr>
    </w:p>
    <w:p w:rsidR="006C1384" w:rsidRDefault="006C1384" w:rsidP="006C5EF4">
      <w:pPr>
        <w:pStyle w:val="1"/>
        <w:ind w:left="567" w:right="340"/>
        <w:jc w:val="center"/>
      </w:pPr>
      <w:r>
        <w:t xml:space="preserve">Положение </w:t>
      </w:r>
      <w:r>
        <w:br/>
        <w:t>о рабочей комиссии по подготовке хозяйственного комплекса Копыловского сельского поселения к работе в осенне-зимний период 2025-2026</w:t>
      </w:r>
      <w:r w:rsidRPr="00BD684A">
        <w:t xml:space="preserve"> годов</w:t>
      </w:r>
    </w:p>
    <w:p w:rsidR="006C1384" w:rsidRPr="006C5EF4" w:rsidRDefault="006C1384" w:rsidP="006C5EF4"/>
    <w:p w:rsidR="006C1384" w:rsidRDefault="006C1384" w:rsidP="006C5EF4">
      <w:pPr>
        <w:ind w:left="567" w:right="340"/>
        <w:jc w:val="both"/>
      </w:pPr>
      <w:bookmarkStart w:id="1" w:name="sub_13"/>
      <w:r>
        <w:t>1. Рабочая комиссия по подготовке хозяйственного комплекса Копыловского сельского поселения к работе в осенне-зимний период 2025-2026 гг. (далее - Комиссия) является совещательным органом, созданным для обеспечения согласованности действий, по вопросам контроля за ходом подготовки хозяйственного комплекса Копыловского поселения к работе в осенне-зимний период.</w:t>
      </w:r>
    </w:p>
    <w:p w:rsidR="006C1384" w:rsidRDefault="006C1384" w:rsidP="006C5EF4">
      <w:pPr>
        <w:ind w:left="567" w:right="340"/>
        <w:jc w:val="both"/>
      </w:pPr>
      <w:bookmarkStart w:id="2" w:name="sub_14"/>
      <w:bookmarkEnd w:id="1"/>
      <w:r>
        <w:t xml:space="preserve">2. Комиссия в своей деятельности руководствуется </w:t>
      </w:r>
      <w:hyperlink r:id="rId6" w:history="1">
        <w:r w:rsidRPr="00E66F4D">
          <w:rPr>
            <w:rStyle w:val="af3"/>
            <w:color w:val="auto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органов государственной власти Томской области, правовыми актами Томского района, а также настоящим Положением.</w:t>
      </w:r>
    </w:p>
    <w:p w:rsidR="006C1384" w:rsidRDefault="006C1384" w:rsidP="006C5EF4">
      <w:pPr>
        <w:ind w:left="567" w:right="340"/>
        <w:jc w:val="both"/>
      </w:pPr>
      <w:bookmarkStart w:id="3" w:name="sub_15"/>
      <w:bookmarkEnd w:id="2"/>
      <w:r>
        <w:t>3. Основными задачами Комиссии являются:</w:t>
      </w:r>
    </w:p>
    <w:p w:rsidR="006C1384" w:rsidRDefault="006C1384" w:rsidP="00E66F4D">
      <w:pPr>
        <w:ind w:left="567" w:right="340" w:firstLine="709"/>
        <w:jc w:val="both"/>
      </w:pPr>
      <w:bookmarkStart w:id="4" w:name="sub_16"/>
      <w:bookmarkEnd w:id="3"/>
      <w:r>
        <w:t>1) обеспечение взаимодействия администрации Копыловского сельского поселения и заинтересованных организаций по подготовке хозяйственного комплекса Копыловского сельского поселения к работе в осенне-зимний период;</w:t>
      </w:r>
    </w:p>
    <w:p w:rsidR="006C1384" w:rsidRDefault="006C1384" w:rsidP="00E66F4D">
      <w:pPr>
        <w:ind w:left="567" w:right="340" w:firstLine="709"/>
        <w:jc w:val="both"/>
      </w:pPr>
      <w:bookmarkStart w:id="5" w:name="sub_17"/>
      <w:bookmarkEnd w:id="4"/>
      <w:r>
        <w:t>2) внесение в установленном порядке предложений по обеспечению выполнения планов подготовки хозяйственного комплекса Копыловского сельского поселения к работе в осенне-зимний период.</w:t>
      </w:r>
    </w:p>
    <w:p w:rsidR="006C1384" w:rsidRDefault="006C1384" w:rsidP="006C5EF4">
      <w:pPr>
        <w:ind w:left="567" w:right="340"/>
        <w:jc w:val="both"/>
      </w:pPr>
      <w:bookmarkStart w:id="6" w:name="sub_18"/>
      <w:bookmarkEnd w:id="5"/>
      <w:r>
        <w:t>4. Комиссия осуществляет следующие функции:</w:t>
      </w:r>
    </w:p>
    <w:p w:rsidR="006C1384" w:rsidRDefault="006C1384" w:rsidP="00E66F4D">
      <w:pPr>
        <w:ind w:left="567" w:right="340" w:firstLine="709"/>
        <w:jc w:val="both"/>
      </w:pPr>
      <w:bookmarkStart w:id="7" w:name="sub_19"/>
      <w:bookmarkEnd w:id="6"/>
      <w:r>
        <w:t>1) анализирует, оценивает и контролирует ход подготовки объектов жизнеобеспечения хозяйственного комплекса Копыловского сельского поселения к работе в осенне-зимний период;</w:t>
      </w:r>
    </w:p>
    <w:p w:rsidR="006C1384" w:rsidRDefault="006C1384" w:rsidP="00E66F4D">
      <w:pPr>
        <w:ind w:left="567" w:right="340" w:firstLine="709"/>
        <w:jc w:val="both"/>
      </w:pPr>
      <w:bookmarkStart w:id="8" w:name="sub_20"/>
      <w:bookmarkEnd w:id="7"/>
      <w:r>
        <w:t>2) осуществляет контроль за ходом подготовки к работе в осенне-зимний период объектов жизнеобеспечения хозяйственного комплекса Копыловского сельского поселения;</w:t>
      </w:r>
    </w:p>
    <w:p w:rsidR="006C1384" w:rsidRDefault="006C1384" w:rsidP="00E66F4D">
      <w:pPr>
        <w:ind w:left="567" w:right="340" w:firstLine="709"/>
        <w:jc w:val="both"/>
      </w:pPr>
      <w:bookmarkStart w:id="9" w:name="sub_21"/>
      <w:bookmarkEnd w:id="8"/>
      <w:r>
        <w:t>3) принимает участие в разработке мер по решению проблем, возникающих при подготовке хозяйственного комплекса Копы</w:t>
      </w:r>
      <w:r w:rsidRPr="00E66F4D">
        <w:t xml:space="preserve">ловского сельского поселения </w:t>
      </w:r>
      <w:r>
        <w:t>к работе в осенне-зимний период, их финансовому обеспечению, а также по обеспечению эффективности использования привлекаемых средств;</w:t>
      </w:r>
    </w:p>
    <w:p w:rsidR="006C1384" w:rsidRDefault="006C1384" w:rsidP="00E66F4D">
      <w:pPr>
        <w:ind w:left="567" w:right="340" w:firstLine="709"/>
        <w:jc w:val="both"/>
      </w:pPr>
      <w:bookmarkStart w:id="10" w:name="sub_22"/>
      <w:bookmarkEnd w:id="9"/>
      <w:r>
        <w:t xml:space="preserve">4) рассматривает вопросы создания запасов топлива и аварийных запасов материально-технических ресурсов в </w:t>
      </w:r>
      <w:bookmarkStart w:id="11" w:name="sub_23"/>
      <w:bookmarkEnd w:id="10"/>
      <w:r>
        <w:t xml:space="preserve">Копыловское сельском поселении. </w:t>
      </w:r>
    </w:p>
    <w:p w:rsidR="006C1384" w:rsidRDefault="006C1384" w:rsidP="006C5EF4">
      <w:pPr>
        <w:ind w:left="567" w:right="340"/>
        <w:jc w:val="both"/>
      </w:pPr>
      <w:r>
        <w:t>5. Комиссия для осуществления возложенных на неё задач имеет право в установленном порядке:</w:t>
      </w:r>
    </w:p>
    <w:p w:rsidR="006C1384" w:rsidRDefault="006C1384" w:rsidP="00E66F4D">
      <w:pPr>
        <w:ind w:left="567" w:right="340" w:firstLine="709"/>
        <w:jc w:val="both"/>
      </w:pPr>
      <w:bookmarkStart w:id="12" w:name="sub_24"/>
      <w:bookmarkEnd w:id="11"/>
      <w:r>
        <w:t>1) запрашивать у организаций информацию по вопросам, относящимся к компетенции Комиссии;</w:t>
      </w:r>
    </w:p>
    <w:p w:rsidR="006C1384" w:rsidRDefault="006C1384" w:rsidP="00E66F4D">
      <w:pPr>
        <w:ind w:left="567" w:right="340" w:firstLine="709"/>
        <w:jc w:val="both"/>
      </w:pPr>
      <w:bookmarkStart w:id="13" w:name="sub_25"/>
      <w:bookmarkEnd w:id="12"/>
      <w:r>
        <w:t>2) заслушивать на своих заседаниях представителей соответствующих организаций по вопросам, относящимся к компетенции Комиссии;</w:t>
      </w:r>
    </w:p>
    <w:p w:rsidR="006C1384" w:rsidRDefault="006C1384" w:rsidP="00E66F4D">
      <w:pPr>
        <w:ind w:left="567" w:right="340" w:firstLine="709"/>
        <w:jc w:val="both"/>
      </w:pPr>
      <w:bookmarkStart w:id="14" w:name="sub_26"/>
      <w:bookmarkEnd w:id="13"/>
      <w:r>
        <w:t>3) привлекать для участия в работе Комиссии представителей организаций, в том числе создавать с их участием рабочие группы по направлениям деятельности Комиссии.</w:t>
      </w:r>
    </w:p>
    <w:p w:rsidR="006C1384" w:rsidRDefault="006C1384" w:rsidP="00CA5E4E">
      <w:pPr>
        <w:ind w:left="567" w:right="340"/>
        <w:jc w:val="both"/>
      </w:pPr>
      <w:bookmarkStart w:id="15" w:name="sub_27"/>
      <w:bookmarkEnd w:id="14"/>
      <w:r>
        <w:t>6.   Заседания Комиссии проводит председатель Комиссии.</w:t>
      </w:r>
      <w:bookmarkEnd w:id="15"/>
    </w:p>
    <w:p w:rsidR="006C1384" w:rsidRDefault="006C1384" w:rsidP="006C5EF4">
      <w:pPr>
        <w:ind w:left="567" w:right="340"/>
        <w:jc w:val="both"/>
      </w:pPr>
      <w:bookmarkStart w:id="16" w:name="sub_29"/>
      <w:r>
        <w:t>7. Решения Комиссии оформляются протоколом, который подписывается председателем Комиссии.</w:t>
      </w:r>
      <w:bookmarkEnd w:id="16"/>
    </w:p>
    <w:sectPr w:rsidR="006C1384" w:rsidSect="006C5EF4">
      <w:pgSz w:w="11900" w:h="16840"/>
      <w:pgMar w:top="580" w:right="4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A79"/>
    <w:multiLevelType w:val="hybridMultilevel"/>
    <w:tmpl w:val="F16EA940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37CCC"/>
    <w:multiLevelType w:val="hybridMultilevel"/>
    <w:tmpl w:val="FCFCEFAE"/>
    <w:lvl w:ilvl="0" w:tplc="9BD4BFF6">
      <w:start w:val="1"/>
      <w:numFmt w:val="decimal"/>
      <w:lvlText w:val="%1)"/>
      <w:lvlJc w:val="left"/>
      <w:pPr>
        <w:ind w:left="496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</w:rPr>
    </w:lvl>
    <w:lvl w:ilvl="1" w:tplc="B1466A22">
      <w:numFmt w:val="bullet"/>
      <w:lvlText w:val="•"/>
      <w:lvlJc w:val="left"/>
      <w:pPr>
        <w:ind w:left="1364" w:hanging="355"/>
      </w:pPr>
      <w:rPr>
        <w:rFonts w:hint="default"/>
      </w:rPr>
    </w:lvl>
    <w:lvl w:ilvl="2" w:tplc="33D60FF0">
      <w:numFmt w:val="bullet"/>
      <w:lvlText w:val="•"/>
      <w:lvlJc w:val="left"/>
      <w:pPr>
        <w:ind w:left="2428" w:hanging="355"/>
      </w:pPr>
      <w:rPr>
        <w:rFonts w:hint="default"/>
      </w:rPr>
    </w:lvl>
    <w:lvl w:ilvl="3" w:tplc="AACE1AB2">
      <w:numFmt w:val="bullet"/>
      <w:lvlText w:val="•"/>
      <w:lvlJc w:val="left"/>
      <w:pPr>
        <w:ind w:left="3492" w:hanging="355"/>
      </w:pPr>
      <w:rPr>
        <w:rFonts w:hint="default"/>
      </w:rPr>
    </w:lvl>
    <w:lvl w:ilvl="4" w:tplc="A34E9378">
      <w:numFmt w:val="bullet"/>
      <w:lvlText w:val="•"/>
      <w:lvlJc w:val="left"/>
      <w:pPr>
        <w:ind w:left="4556" w:hanging="355"/>
      </w:pPr>
      <w:rPr>
        <w:rFonts w:hint="default"/>
      </w:rPr>
    </w:lvl>
    <w:lvl w:ilvl="5" w:tplc="043A9CE2">
      <w:numFmt w:val="bullet"/>
      <w:lvlText w:val="•"/>
      <w:lvlJc w:val="left"/>
      <w:pPr>
        <w:ind w:left="5620" w:hanging="355"/>
      </w:pPr>
      <w:rPr>
        <w:rFonts w:hint="default"/>
      </w:rPr>
    </w:lvl>
    <w:lvl w:ilvl="6" w:tplc="19321714">
      <w:numFmt w:val="bullet"/>
      <w:lvlText w:val="•"/>
      <w:lvlJc w:val="left"/>
      <w:pPr>
        <w:ind w:left="6684" w:hanging="355"/>
      </w:pPr>
      <w:rPr>
        <w:rFonts w:hint="default"/>
      </w:rPr>
    </w:lvl>
    <w:lvl w:ilvl="7" w:tplc="B7D85768">
      <w:numFmt w:val="bullet"/>
      <w:lvlText w:val="•"/>
      <w:lvlJc w:val="left"/>
      <w:pPr>
        <w:ind w:left="7748" w:hanging="355"/>
      </w:pPr>
      <w:rPr>
        <w:rFonts w:hint="default"/>
      </w:rPr>
    </w:lvl>
    <w:lvl w:ilvl="8" w:tplc="A3ACADD2">
      <w:numFmt w:val="bullet"/>
      <w:lvlText w:val="•"/>
      <w:lvlJc w:val="left"/>
      <w:pPr>
        <w:ind w:left="8812" w:hanging="355"/>
      </w:pPr>
      <w:rPr>
        <w:rFonts w:hint="default"/>
      </w:rPr>
    </w:lvl>
  </w:abstractNum>
  <w:abstractNum w:abstractNumId="3">
    <w:nsid w:val="15297A6E"/>
    <w:multiLevelType w:val="hybridMultilevel"/>
    <w:tmpl w:val="67AE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816564"/>
    <w:multiLevelType w:val="hybridMultilevel"/>
    <w:tmpl w:val="F16EA94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5">
    <w:nsid w:val="20BC13F4"/>
    <w:multiLevelType w:val="hybridMultilevel"/>
    <w:tmpl w:val="53A089E0"/>
    <w:lvl w:ilvl="0" w:tplc="98EE5814">
      <w:start w:val="6"/>
      <w:numFmt w:val="decimal"/>
      <w:lvlText w:val="%1)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6">
    <w:nsid w:val="21EB6E85"/>
    <w:multiLevelType w:val="hybridMultilevel"/>
    <w:tmpl w:val="349EF888"/>
    <w:lvl w:ilvl="0" w:tplc="C0ECCAD0">
      <w:start w:val="5"/>
      <w:numFmt w:val="decimal"/>
      <w:lvlText w:val="%1)"/>
      <w:lvlJc w:val="left"/>
      <w:pPr>
        <w:ind w:left="1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35" w:hanging="180"/>
      </w:pPr>
      <w:rPr>
        <w:rFonts w:cs="Times New Roman"/>
      </w:rPr>
    </w:lvl>
  </w:abstractNum>
  <w:abstractNum w:abstractNumId="7">
    <w:nsid w:val="23DB34F1"/>
    <w:multiLevelType w:val="hybridMultilevel"/>
    <w:tmpl w:val="82FA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A61360"/>
    <w:multiLevelType w:val="hybridMultilevel"/>
    <w:tmpl w:val="D1D2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472EAF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2C04A1"/>
    <w:multiLevelType w:val="hybridMultilevel"/>
    <w:tmpl w:val="E2DE0FD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694971"/>
    <w:multiLevelType w:val="hybridMultilevel"/>
    <w:tmpl w:val="B3684C7A"/>
    <w:lvl w:ilvl="0" w:tplc="FCDC5184">
      <w:start w:val="5"/>
      <w:numFmt w:val="decimal"/>
      <w:lvlText w:val="%1)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2">
    <w:nsid w:val="321804CD"/>
    <w:multiLevelType w:val="hybridMultilevel"/>
    <w:tmpl w:val="1594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431A8C"/>
    <w:multiLevelType w:val="hybridMultilevel"/>
    <w:tmpl w:val="6400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1938C2"/>
    <w:multiLevelType w:val="hybridMultilevel"/>
    <w:tmpl w:val="3A74FAE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7E1129"/>
    <w:multiLevelType w:val="hybridMultilevel"/>
    <w:tmpl w:val="CCC8D1D2"/>
    <w:lvl w:ilvl="0" w:tplc="40A43B06">
      <w:start w:val="6"/>
      <w:numFmt w:val="decimal"/>
      <w:lvlText w:val="%1)"/>
      <w:lvlJc w:val="left"/>
      <w:pPr>
        <w:ind w:left="16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  <w:rPr>
        <w:rFonts w:cs="Times New Roman"/>
      </w:rPr>
    </w:lvl>
  </w:abstractNum>
  <w:abstractNum w:abstractNumId="18">
    <w:nsid w:val="43D74E61"/>
    <w:multiLevelType w:val="hybridMultilevel"/>
    <w:tmpl w:val="A79E0138"/>
    <w:lvl w:ilvl="0" w:tplc="594897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754A7A"/>
    <w:multiLevelType w:val="hybridMultilevel"/>
    <w:tmpl w:val="508EDC36"/>
    <w:lvl w:ilvl="0" w:tplc="7CA4236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904A53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756280"/>
    <w:multiLevelType w:val="hybridMultilevel"/>
    <w:tmpl w:val="1046979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392BA2"/>
    <w:multiLevelType w:val="hybridMultilevel"/>
    <w:tmpl w:val="36EEA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54F50FE6"/>
    <w:multiLevelType w:val="hybridMultilevel"/>
    <w:tmpl w:val="55423ED0"/>
    <w:lvl w:ilvl="0" w:tplc="421C84B4">
      <w:start w:val="1"/>
      <w:numFmt w:val="decimal"/>
      <w:lvlText w:val="%1)"/>
      <w:lvlJc w:val="left"/>
      <w:pPr>
        <w:ind w:left="1286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5"/>
        <w:sz w:val="24"/>
        <w:szCs w:val="24"/>
      </w:rPr>
    </w:lvl>
    <w:lvl w:ilvl="1" w:tplc="8692370A">
      <w:numFmt w:val="bullet"/>
      <w:lvlText w:val="•"/>
      <w:lvlJc w:val="left"/>
      <w:pPr>
        <w:ind w:left="2246" w:hanging="263"/>
      </w:pPr>
      <w:rPr>
        <w:rFonts w:hint="default"/>
      </w:rPr>
    </w:lvl>
    <w:lvl w:ilvl="2" w:tplc="DBBC5020">
      <w:numFmt w:val="bullet"/>
      <w:lvlText w:val="•"/>
      <w:lvlJc w:val="left"/>
      <w:pPr>
        <w:ind w:left="3212" w:hanging="263"/>
      </w:pPr>
      <w:rPr>
        <w:rFonts w:hint="default"/>
      </w:rPr>
    </w:lvl>
    <w:lvl w:ilvl="3" w:tplc="400A1C5A">
      <w:numFmt w:val="bullet"/>
      <w:lvlText w:val="•"/>
      <w:lvlJc w:val="left"/>
      <w:pPr>
        <w:ind w:left="4178" w:hanging="263"/>
      </w:pPr>
      <w:rPr>
        <w:rFonts w:hint="default"/>
      </w:rPr>
    </w:lvl>
    <w:lvl w:ilvl="4" w:tplc="08864274">
      <w:numFmt w:val="bullet"/>
      <w:lvlText w:val="•"/>
      <w:lvlJc w:val="left"/>
      <w:pPr>
        <w:ind w:left="5144" w:hanging="263"/>
      </w:pPr>
      <w:rPr>
        <w:rFonts w:hint="default"/>
      </w:rPr>
    </w:lvl>
    <w:lvl w:ilvl="5" w:tplc="DC9859FC">
      <w:numFmt w:val="bullet"/>
      <w:lvlText w:val="•"/>
      <w:lvlJc w:val="left"/>
      <w:pPr>
        <w:ind w:left="6110" w:hanging="263"/>
      </w:pPr>
      <w:rPr>
        <w:rFonts w:hint="default"/>
      </w:rPr>
    </w:lvl>
    <w:lvl w:ilvl="6" w:tplc="8A8E045C">
      <w:numFmt w:val="bullet"/>
      <w:lvlText w:val="•"/>
      <w:lvlJc w:val="left"/>
      <w:pPr>
        <w:ind w:left="7076" w:hanging="263"/>
      </w:pPr>
      <w:rPr>
        <w:rFonts w:hint="default"/>
      </w:rPr>
    </w:lvl>
    <w:lvl w:ilvl="7" w:tplc="B9CC487E">
      <w:numFmt w:val="bullet"/>
      <w:lvlText w:val="•"/>
      <w:lvlJc w:val="left"/>
      <w:pPr>
        <w:ind w:left="8042" w:hanging="263"/>
      </w:pPr>
      <w:rPr>
        <w:rFonts w:hint="default"/>
      </w:rPr>
    </w:lvl>
    <w:lvl w:ilvl="8" w:tplc="806C5368">
      <w:numFmt w:val="bullet"/>
      <w:lvlText w:val="•"/>
      <w:lvlJc w:val="left"/>
      <w:pPr>
        <w:ind w:left="9008" w:hanging="263"/>
      </w:pPr>
      <w:rPr>
        <w:rFonts w:hint="default"/>
      </w:rPr>
    </w:lvl>
  </w:abstractNum>
  <w:abstractNum w:abstractNumId="24">
    <w:nsid w:val="605F6341"/>
    <w:multiLevelType w:val="hybridMultilevel"/>
    <w:tmpl w:val="3366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F52F4E"/>
    <w:multiLevelType w:val="hybridMultilevel"/>
    <w:tmpl w:val="5010CC8E"/>
    <w:lvl w:ilvl="0" w:tplc="5178E956">
      <w:start w:val="10"/>
      <w:numFmt w:val="decimal"/>
      <w:lvlText w:val="%1)"/>
      <w:lvlJc w:val="left"/>
      <w:pPr>
        <w:ind w:left="17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28" w:hanging="180"/>
      </w:pPr>
      <w:rPr>
        <w:rFonts w:cs="Times New Roman"/>
      </w:rPr>
    </w:lvl>
  </w:abstractNum>
  <w:abstractNum w:abstractNumId="26">
    <w:nsid w:val="65F713CC"/>
    <w:multiLevelType w:val="multilevel"/>
    <w:tmpl w:val="D5A016FE"/>
    <w:lvl w:ilvl="0">
      <w:start w:val="1"/>
      <w:numFmt w:val="decimal"/>
      <w:lvlText w:val="%1."/>
      <w:lvlJc w:val="left"/>
      <w:pPr>
        <w:ind w:left="298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</w:rPr>
    </w:lvl>
    <w:lvl w:ilvl="1">
      <w:start w:val="1"/>
      <w:numFmt w:val="decimal"/>
      <w:lvlText w:val="%1.%2."/>
      <w:lvlJc w:val="left"/>
      <w:pPr>
        <w:ind w:left="29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428" w:hanging="590"/>
      </w:pPr>
      <w:rPr>
        <w:rFonts w:hint="default"/>
      </w:rPr>
    </w:lvl>
    <w:lvl w:ilvl="3">
      <w:numFmt w:val="bullet"/>
      <w:lvlText w:val="•"/>
      <w:lvlJc w:val="left"/>
      <w:pPr>
        <w:ind w:left="3492" w:hanging="590"/>
      </w:pPr>
      <w:rPr>
        <w:rFonts w:hint="default"/>
      </w:rPr>
    </w:lvl>
    <w:lvl w:ilvl="4">
      <w:numFmt w:val="bullet"/>
      <w:lvlText w:val="•"/>
      <w:lvlJc w:val="left"/>
      <w:pPr>
        <w:ind w:left="4556" w:hanging="590"/>
      </w:pPr>
      <w:rPr>
        <w:rFonts w:hint="default"/>
      </w:rPr>
    </w:lvl>
    <w:lvl w:ilvl="5">
      <w:numFmt w:val="bullet"/>
      <w:lvlText w:val="•"/>
      <w:lvlJc w:val="left"/>
      <w:pPr>
        <w:ind w:left="5620" w:hanging="590"/>
      </w:pPr>
      <w:rPr>
        <w:rFonts w:hint="default"/>
      </w:rPr>
    </w:lvl>
    <w:lvl w:ilvl="6">
      <w:numFmt w:val="bullet"/>
      <w:lvlText w:val="•"/>
      <w:lvlJc w:val="left"/>
      <w:pPr>
        <w:ind w:left="6684" w:hanging="590"/>
      </w:pPr>
      <w:rPr>
        <w:rFonts w:hint="default"/>
      </w:rPr>
    </w:lvl>
    <w:lvl w:ilvl="7">
      <w:numFmt w:val="bullet"/>
      <w:lvlText w:val="•"/>
      <w:lvlJc w:val="left"/>
      <w:pPr>
        <w:ind w:left="7748" w:hanging="590"/>
      </w:pPr>
      <w:rPr>
        <w:rFonts w:hint="default"/>
      </w:rPr>
    </w:lvl>
    <w:lvl w:ilvl="8">
      <w:numFmt w:val="bullet"/>
      <w:lvlText w:val="•"/>
      <w:lvlJc w:val="left"/>
      <w:pPr>
        <w:ind w:left="8812" w:hanging="590"/>
      </w:pPr>
      <w:rPr>
        <w:rFonts w:hint="default"/>
      </w:rPr>
    </w:lvl>
  </w:abstractNum>
  <w:abstractNum w:abstractNumId="27">
    <w:nsid w:val="6A2738B0"/>
    <w:multiLevelType w:val="hybridMultilevel"/>
    <w:tmpl w:val="6F00E2BA"/>
    <w:lvl w:ilvl="0" w:tplc="C4880E42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8">
    <w:nsid w:val="6B9B5908"/>
    <w:multiLevelType w:val="hybridMultilevel"/>
    <w:tmpl w:val="BCE08938"/>
    <w:lvl w:ilvl="0" w:tplc="F9BE8982">
      <w:start w:val="5"/>
      <w:numFmt w:val="decimal"/>
      <w:lvlText w:val="%1)"/>
      <w:lvlJc w:val="left"/>
      <w:pPr>
        <w:ind w:left="16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  <w:rPr>
        <w:rFonts w:cs="Times New Roman"/>
      </w:rPr>
    </w:lvl>
  </w:abstractNum>
  <w:abstractNum w:abstractNumId="29">
    <w:nsid w:val="6BF564D4"/>
    <w:multiLevelType w:val="hybridMultilevel"/>
    <w:tmpl w:val="20803726"/>
    <w:lvl w:ilvl="0" w:tplc="2C82D508">
      <w:start w:val="4"/>
      <w:numFmt w:val="decimal"/>
      <w:lvlText w:val="%1)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0">
    <w:nsid w:val="6C4326C0"/>
    <w:multiLevelType w:val="hybridMultilevel"/>
    <w:tmpl w:val="E9168648"/>
    <w:lvl w:ilvl="0" w:tplc="E190EBA8">
      <w:start w:val="1"/>
      <w:numFmt w:val="decimal"/>
      <w:lvlText w:val="%1."/>
      <w:lvlJc w:val="left"/>
      <w:pPr>
        <w:ind w:left="1164" w:hanging="455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3"/>
        <w:sz w:val="24"/>
        <w:szCs w:val="24"/>
      </w:rPr>
    </w:lvl>
    <w:lvl w:ilvl="1" w:tplc="3F9814A0">
      <w:numFmt w:val="bullet"/>
      <w:lvlText w:val="•"/>
      <w:lvlJc w:val="left"/>
      <w:pPr>
        <w:ind w:left="2167" w:hanging="455"/>
      </w:pPr>
      <w:rPr>
        <w:rFonts w:hint="default"/>
      </w:rPr>
    </w:lvl>
    <w:lvl w:ilvl="2" w:tplc="AEA8035E">
      <w:numFmt w:val="bullet"/>
      <w:lvlText w:val="•"/>
      <w:lvlJc w:val="left"/>
      <w:pPr>
        <w:ind w:left="3169" w:hanging="455"/>
      </w:pPr>
      <w:rPr>
        <w:rFonts w:hint="default"/>
      </w:rPr>
    </w:lvl>
    <w:lvl w:ilvl="3" w:tplc="76BEB0CC">
      <w:numFmt w:val="bullet"/>
      <w:lvlText w:val="•"/>
      <w:lvlJc w:val="left"/>
      <w:pPr>
        <w:ind w:left="4171" w:hanging="455"/>
      </w:pPr>
      <w:rPr>
        <w:rFonts w:hint="default"/>
      </w:rPr>
    </w:lvl>
    <w:lvl w:ilvl="4" w:tplc="0140409A">
      <w:numFmt w:val="bullet"/>
      <w:lvlText w:val="•"/>
      <w:lvlJc w:val="left"/>
      <w:pPr>
        <w:ind w:left="5173" w:hanging="455"/>
      </w:pPr>
      <w:rPr>
        <w:rFonts w:hint="default"/>
      </w:rPr>
    </w:lvl>
    <w:lvl w:ilvl="5" w:tplc="BC742502">
      <w:numFmt w:val="bullet"/>
      <w:lvlText w:val="•"/>
      <w:lvlJc w:val="left"/>
      <w:pPr>
        <w:ind w:left="6175" w:hanging="455"/>
      </w:pPr>
      <w:rPr>
        <w:rFonts w:hint="default"/>
      </w:rPr>
    </w:lvl>
    <w:lvl w:ilvl="6" w:tplc="29D67670">
      <w:numFmt w:val="bullet"/>
      <w:lvlText w:val="•"/>
      <w:lvlJc w:val="left"/>
      <w:pPr>
        <w:ind w:left="7177" w:hanging="455"/>
      </w:pPr>
      <w:rPr>
        <w:rFonts w:hint="default"/>
      </w:rPr>
    </w:lvl>
    <w:lvl w:ilvl="7" w:tplc="2B8C1A02">
      <w:numFmt w:val="bullet"/>
      <w:lvlText w:val="•"/>
      <w:lvlJc w:val="left"/>
      <w:pPr>
        <w:ind w:left="8179" w:hanging="455"/>
      </w:pPr>
      <w:rPr>
        <w:rFonts w:hint="default"/>
      </w:rPr>
    </w:lvl>
    <w:lvl w:ilvl="8" w:tplc="33386C4C">
      <w:numFmt w:val="bullet"/>
      <w:lvlText w:val="•"/>
      <w:lvlJc w:val="left"/>
      <w:pPr>
        <w:ind w:left="9181" w:hanging="455"/>
      </w:pPr>
      <w:rPr>
        <w:rFonts w:hint="default"/>
      </w:rPr>
    </w:lvl>
  </w:abstractNum>
  <w:abstractNum w:abstractNumId="31">
    <w:nsid w:val="6C6B1299"/>
    <w:multiLevelType w:val="hybridMultilevel"/>
    <w:tmpl w:val="F6B41F42"/>
    <w:lvl w:ilvl="0" w:tplc="88466D0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2">
    <w:nsid w:val="6C8B6F9A"/>
    <w:multiLevelType w:val="hybridMultilevel"/>
    <w:tmpl w:val="8CE6E9D0"/>
    <w:lvl w:ilvl="0" w:tplc="77624B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07767BA"/>
    <w:multiLevelType w:val="hybridMultilevel"/>
    <w:tmpl w:val="E4623AFC"/>
    <w:lvl w:ilvl="0" w:tplc="9828AA26">
      <w:start w:val="11"/>
      <w:numFmt w:val="decimal"/>
      <w:lvlText w:val="%1)"/>
      <w:lvlJc w:val="left"/>
      <w:pPr>
        <w:ind w:left="1029" w:hanging="360"/>
      </w:pPr>
      <w:rPr>
        <w:rFonts w:cs="Times New Roman"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  <w:rPr>
        <w:rFonts w:cs="Times New Roman"/>
      </w:rPr>
    </w:lvl>
  </w:abstractNum>
  <w:abstractNum w:abstractNumId="34">
    <w:nsid w:val="72531BA0"/>
    <w:multiLevelType w:val="hybridMultilevel"/>
    <w:tmpl w:val="E684EE4C"/>
    <w:lvl w:ilvl="0" w:tplc="55B68348">
      <w:start w:val="6"/>
      <w:numFmt w:val="decimal"/>
      <w:lvlText w:val="%1)"/>
      <w:lvlJc w:val="left"/>
      <w:pPr>
        <w:ind w:left="1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10" w:hanging="180"/>
      </w:pPr>
      <w:rPr>
        <w:rFonts w:cs="Times New Roman"/>
      </w:rPr>
    </w:lvl>
  </w:abstractNum>
  <w:abstractNum w:abstractNumId="35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35"/>
  </w:num>
  <w:num w:numId="4">
    <w:abstractNumId w:val="13"/>
  </w:num>
  <w:num w:numId="5">
    <w:abstractNumId w:val="4"/>
  </w:num>
  <w:num w:numId="6">
    <w:abstractNumId w:val="22"/>
  </w:num>
  <w:num w:numId="7">
    <w:abstractNumId w:val="0"/>
  </w:num>
  <w:num w:numId="8">
    <w:abstractNumId w:val="20"/>
  </w:num>
  <w:num w:numId="9">
    <w:abstractNumId w:val="9"/>
  </w:num>
  <w:num w:numId="10">
    <w:abstractNumId w:val="27"/>
  </w:num>
  <w:num w:numId="11">
    <w:abstractNumId w:val="24"/>
  </w:num>
  <w:num w:numId="12">
    <w:abstractNumId w:val="19"/>
  </w:num>
  <w:num w:numId="13">
    <w:abstractNumId w:val="16"/>
  </w:num>
  <w:num w:numId="14">
    <w:abstractNumId w:val="12"/>
  </w:num>
  <w:num w:numId="15">
    <w:abstractNumId w:val="14"/>
  </w:num>
  <w:num w:numId="16">
    <w:abstractNumId w:val="7"/>
  </w:num>
  <w:num w:numId="17">
    <w:abstractNumId w:val="3"/>
  </w:num>
  <w:num w:numId="18">
    <w:abstractNumId w:val="10"/>
  </w:num>
  <w:num w:numId="19">
    <w:abstractNumId w:val="21"/>
  </w:num>
  <w:num w:numId="20">
    <w:abstractNumId w:val="32"/>
  </w:num>
  <w:num w:numId="21">
    <w:abstractNumId w:val="8"/>
  </w:num>
  <w:num w:numId="22">
    <w:abstractNumId w:val="18"/>
  </w:num>
  <w:num w:numId="23">
    <w:abstractNumId w:val="31"/>
  </w:num>
  <w:num w:numId="24">
    <w:abstractNumId w:val="30"/>
  </w:num>
  <w:num w:numId="25">
    <w:abstractNumId w:val="23"/>
  </w:num>
  <w:num w:numId="26">
    <w:abstractNumId w:val="2"/>
  </w:num>
  <w:num w:numId="27">
    <w:abstractNumId w:val="26"/>
  </w:num>
  <w:num w:numId="28">
    <w:abstractNumId w:val="25"/>
  </w:num>
  <w:num w:numId="29">
    <w:abstractNumId w:val="33"/>
  </w:num>
  <w:num w:numId="30">
    <w:abstractNumId w:val="29"/>
  </w:num>
  <w:num w:numId="31">
    <w:abstractNumId w:val="11"/>
  </w:num>
  <w:num w:numId="32">
    <w:abstractNumId w:val="6"/>
  </w:num>
  <w:num w:numId="33">
    <w:abstractNumId w:val="28"/>
  </w:num>
  <w:num w:numId="34">
    <w:abstractNumId w:val="5"/>
  </w:num>
  <w:num w:numId="35">
    <w:abstractNumId w:val="34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B05F18"/>
    <w:rsid w:val="00092221"/>
    <w:rsid w:val="000A09EB"/>
    <w:rsid w:val="000E1A8E"/>
    <w:rsid w:val="000E205A"/>
    <w:rsid w:val="000F2F5E"/>
    <w:rsid w:val="00100DC0"/>
    <w:rsid w:val="00104F09"/>
    <w:rsid w:val="001472DA"/>
    <w:rsid w:val="00173412"/>
    <w:rsid w:val="00197FD9"/>
    <w:rsid w:val="001A18D6"/>
    <w:rsid w:val="001B58ED"/>
    <w:rsid w:val="001C14A8"/>
    <w:rsid w:val="001E5134"/>
    <w:rsid w:val="001E59D4"/>
    <w:rsid w:val="001E66F9"/>
    <w:rsid w:val="00213722"/>
    <w:rsid w:val="00213AEA"/>
    <w:rsid w:val="00221A89"/>
    <w:rsid w:val="00226FBC"/>
    <w:rsid w:val="00231E14"/>
    <w:rsid w:val="00241AE0"/>
    <w:rsid w:val="00252ECD"/>
    <w:rsid w:val="00256A7D"/>
    <w:rsid w:val="00261338"/>
    <w:rsid w:val="002708A2"/>
    <w:rsid w:val="002808D3"/>
    <w:rsid w:val="00290669"/>
    <w:rsid w:val="0029582F"/>
    <w:rsid w:val="002A388B"/>
    <w:rsid w:val="002C19EC"/>
    <w:rsid w:val="002E03B5"/>
    <w:rsid w:val="002E454C"/>
    <w:rsid w:val="00303BA8"/>
    <w:rsid w:val="00321060"/>
    <w:rsid w:val="003324AC"/>
    <w:rsid w:val="00333438"/>
    <w:rsid w:val="00343CCF"/>
    <w:rsid w:val="0037307E"/>
    <w:rsid w:val="00383803"/>
    <w:rsid w:val="003855A1"/>
    <w:rsid w:val="003A0734"/>
    <w:rsid w:val="003B505E"/>
    <w:rsid w:val="003C6669"/>
    <w:rsid w:val="003E0F9B"/>
    <w:rsid w:val="003F2315"/>
    <w:rsid w:val="003F31DC"/>
    <w:rsid w:val="003F7D95"/>
    <w:rsid w:val="00405FE5"/>
    <w:rsid w:val="00424A8D"/>
    <w:rsid w:val="004441CD"/>
    <w:rsid w:val="00472EAD"/>
    <w:rsid w:val="00481F83"/>
    <w:rsid w:val="004A6210"/>
    <w:rsid w:val="004B16F1"/>
    <w:rsid w:val="004C1A6D"/>
    <w:rsid w:val="004F0176"/>
    <w:rsid w:val="004F1C41"/>
    <w:rsid w:val="005112C5"/>
    <w:rsid w:val="00526C5F"/>
    <w:rsid w:val="00530278"/>
    <w:rsid w:val="00534743"/>
    <w:rsid w:val="00537BD0"/>
    <w:rsid w:val="0056241F"/>
    <w:rsid w:val="0057790A"/>
    <w:rsid w:val="00581474"/>
    <w:rsid w:val="005A4CAA"/>
    <w:rsid w:val="005C45A3"/>
    <w:rsid w:val="005D0494"/>
    <w:rsid w:val="005F2574"/>
    <w:rsid w:val="00607B81"/>
    <w:rsid w:val="00624856"/>
    <w:rsid w:val="00624F2C"/>
    <w:rsid w:val="006277A1"/>
    <w:rsid w:val="006315ED"/>
    <w:rsid w:val="006511A1"/>
    <w:rsid w:val="00663CBD"/>
    <w:rsid w:val="006641A0"/>
    <w:rsid w:val="006703C1"/>
    <w:rsid w:val="00687E2C"/>
    <w:rsid w:val="00690A55"/>
    <w:rsid w:val="006935AF"/>
    <w:rsid w:val="006939E6"/>
    <w:rsid w:val="006A3710"/>
    <w:rsid w:val="006A3891"/>
    <w:rsid w:val="006C1384"/>
    <w:rsid w:val="006C5BB3"/>
    <w:rsid w:val="006C5EF4"/>
    <w:rsid w:val="006C73FE"/>
    <w:rsid w:val="006D21C9"/>
    <w:rsid w:val="006D6492"/>
    <w:rsid w:val="006D74B9"/>
    <w:rsid w:val="006E57BF"/>
    <w:rsid w:val="006F151A"/>
    <w:rsid w:val="006F5C46"/>
    <w:rsid w:val="007130D5"/>
    <w:rsid w:val="007317C9"/>
    <w:rsid w:val="00732F74"/>
    <w:rsid w:val="0076249F"/>
    <w:rsid w:val="00766DCB"/>
    <w:rsid w:val="007723F6"/>
    <w:rsid w:val="00786CF0"/>
    <w:rsid w:val="00793DF4"/>
    <w:rsid w:val="007A1D3F"/>
    <w:rsid w:val="007A52D2"/>
    <w:rsid w:val="007A7041"/>
    <w:rsid w:val="007C4991"/>
    <w:rsid w:val="007C6E1E"/>
    <w:rsid w:val="007D5F02"/>
    <w:rsid w:val="007D64D7"/>
    <w:rsid w:val="007E2F4A"/>
    <w:rsid w:val="0080543B"/>
    <w:rsid w:val="008121C4"/>
    <w:rsid w:val="00812C0A"/>
    <w:rsid w:val="00816EE9"/>
    <w:rsid w:val="00817993"/>
    <w:rsid w:val="00821538"/>
    <w:rsid w:val="00826524"/>
    <w:rsid w:val="0083173E"/>
    <w:rsid w:val="00844C5F"/>
    <w:rsid w:val="0086166F"/>
    <w:rsid w:val="008637A3"/>
    <w:rsid w:val="008649DD"/>
    <w:rsid w:val="00865996"/>
    <w:rsid w:val="008677D5"/>
    <w:rsid w:val="00870DDA"/>
    <w:rsid w:val="00875288"/>
    <w:rsid w:val="00883F75"/>
    <w:rsid w:val="00895966"/>
    <w:rsid w:val="008A4B68"/>
    <w:rsid w:val="008A5CDF"/>
    <w:rsid w:val="008A60B8"/>
    <w:rsid w:val="008C3AF8"/>
    <w:rsid w:val="008F7C71"/>
    <w:rsid w:val="00911337"/>
    <w:rsid w:val="00921CB4"/>
    <w:rsid w:val="00951C94"/>
    <w:rsid w:val="0095478D"/>
    <w:rsid w:val="00963875"/>
    <w:rsid w:val="00976A99"/>
    <w:rsid w:val="0099451E"/>
    <w:rsid w:val="009A7EBF"/>
    <w:rsid w:val="009C667A"/>
    <w:rsid w:val="009F6D7C"/>
    <w:rsid w:val="00A06FDA"/>
    <w:rsid w:val="00A135BF"/>
    <w:rsid w:val="00A15332"/>
    <w:rsid w:val="00A168A7"/>
    <w:rsid w:val="00A4425B"/>
    <w:rsid w:val="00A526BF"/>
    <w:rsid w:val="00A643F8"/>
    <w:rsid w:val="00A6585C"/>
    <w:rsid w:val="00A8151F"/>
    <w:rsid w:val="00A8368E"/>
    <w:rsid w:val="00AA7567"/>
    <w:rsid w:val="00AB4D16"/>
    <w:rsid w:val="00AB5C27"/>
    <w:rsid w:val="00AE04F9"/>
    <w:rsid w:val="00AF382E"/>
    <w:rsid w:val="00B05F18"/>
    <w:rsid w:val="00B24CC6"/>
    <w:rsid w:val="00B306C6"/>
    <w:rsid w:val="00B3703B"/>
    <w:rsid w:val="00B50641"/>
    <w:rsid w:val="00B6792D"/>
    <w:rsid w:val="00B82CEE"/>
    <w:rsid w:val="00B90064"/>
    <w:rsid w:val="00B92602"/>
    <w:rsid w:val="00B92C15"/>
    <w:rsid w:val="00BA0323"/>
    <w:rsid w:val="00BA3575"/>
    <w:rsid w:val="00BA5A63"/>
    <w:rsid w:val="00BA64C8"/>
    <w:rsid w:val="00BB5AEB"/>
    <w:rsid w:val="00BC4EA8"/>
    <w:rsid w:val="00BD0AE3"/>
    <w:rsid w:val="00BD0D09"/>
    <w:rsid w:val="00BD684A"/>
    <w:rsid w:val="00C04979"/>
    <w:rsid w:val="00C11505"/>
    <w:rsid w:val="00C20012"/>
    <w:rsid w:val="00C25598"/>
    <w:rsid w:val="00C3280A"/>
    <w:rsid w:val="00C4584D"/>
    <w:rsid w:val="00C57B3B"/>
    <w:rsid w:val="00C645A7"/>
    <w:rsid w:val="00C6763E"/>
    <w:rsid w:val="00CA1CD4"/>
    <w:rsid w:val="00CA5E4E"/>
    <w:rsid w:val="00CB0AA8"/>
    <w:rsid w:val="00CB2BE1"/>
    <w:rsid w:val="00CC5293"/>
    <w:rsid w:val="00CD4A7F"/>
    <w:rsid w:val="00CF0005"/>
    <w:rsid w:val="00CF6AF6"/>
    <w:rsid w:val="00D0303C"/>
    <w:rsid w:val="00D131FC"/>
    <w:rsid w:val="00D25E4D"/>
    <w:rsid w:val="00D265ED"/>
    <w:rsid w:val="00D30D8C"/>
    <w:rsid w:val="00D3310B"/>
    <w:rsid w:val="00D456DE"/>
    <w:rsid w:val="00D5631B"/>
    <w:rsid w:val="00D73A1D"/>
    <w:rsid w:val="00D81A28"/>
    <w:rsid w:val="00D83EED"/>
    <w:rsid w:val="00D95A21"/>
    <w:rsid w:val="00DA2670"/>
    <w:rsid w:val="00DC0920"/>
    <w:rsid w:val="00DD0B6D"/>
    <w:rsid w:val="00DD5977"/>
    <w:rsid w:val="00E20B80"/>
    <w:rsid w:val="00E20CFE"/>
    <w:rsid w:val="00E2286A"/>
    <w:rsid w:val="00E228DE"/>
    <w:rsid w:val="00E25C38"/>
    <w:rsid w:val="00E32A1C"/>
    <w:rsid w:val="00E4084A"/>
    <w:rsid w:val="00E6162A"/>
    <w:rsid w:val="00E62CCC"/>
    <w:rsid w:val="00E66F4D"/>
    <w:rsid w:val="00E91C87"/>
    <w:rsid w:val="00E93AF3"/>
    <w:rsid w:val="00EA7FD0"/>
    <w:rsid w:val="00ED370E"/>
    <w:rsid w:val="00ED583B"/>
    <w:rsid w:val="00EE4332"/>
    <w:rsid w:val="00EE7FD4"/>
    <w:rsid w:val="00EF0062"/>
    <w:rsid w:val="00F01FA7"/>
    <w:rsid w:val="00F0580C"/>
    <w:rsid w:val="00F1231B"/>
    <w:rsid w:val="00F21E3E"/>
    <w:rsid w:val="00F439F2"/>
    <w:rsid w:val="00F561DE"/>
    <w:rsid w:val="00F660FD"/>
    <w:rsid w:val="00F75B04"/>
    <w:rsid w:val="00F83567"/>
    <w:rsid w:val="00F872E6"/>
    <w:rsid w:val="00FA173E"/>
    <w:rsid w:val="00FC5155"/>
    <w:rsid w:val="00FE04F3"/>
    <w:rsid w:val="00FF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31DC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F31D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B6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B6D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3F31D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0B6D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F31DC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B6D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E7F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D0B6D"/>
    <w:rPr>
      <w:rFonts w:cs="Times New Roman"/>
      <w:sz w:val="2"/>
    </w:rPr>
  </w:style>
  <w:style w:type="paragraph" w:styleId="a7">
    <w:name w:val="Document Map"/>
    <w:basedOn w:val="a"/>
    <w:link w:val="a8"/>
    <w:uiPriority w:val="99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DD0B6D"/>
    <w:rPr>
      <w:rFonts w:cs="Times New Roman"/>
      <w:sz w:val="2"/>
    </w:rPr>
  </w:style>
  <w:style w:type="table" w:styleId="a9">
    <w:name w:val="Table Grid"/>
    <w:basedOn w:val="a1"/>
    <w:uiPriority w:val="99"/>
    <w:rsid w:val="006C5BB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rsid w:val="00E93AF3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E93AF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E93AF3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E93AF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E93AF3"/>
    <w:rPr>
      <w:b/>
      <w:bCs/>
    </w:rPr>
  </w:style>
  <w:style w:type="paragraph" w:customStyle="1" w:styleId="ConsPlusNonformat">
    <w:name w:val="ConsPlusNonformat"/>
    <w:uiPriority w:val="99"/>
    <w:rsid w:val="00C2001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">
    <w:name w:val="List Paragraph"/>
    <w:basedOn w:val="a"/>
    <w:uiPriority w:val="99"/>
    <w:qFormat/>
    <w:rsid w:val="002808D3"/>
    <w:pPr>
      <w:ind w:left="720"/>
      <w:contextualSpacing/>
    </w:pPr>
  </w:style>
  <w:style w:type="character" w:customStyle="1" w:styleId="button-search">
    <w:name w:val="button-search"/>
    <w:basedOn w:val="a0"/>
    <w:uiPriority w:val="99"/>
    <w:rsid w:val="0076249F"/>
    <w:rPr>
      <w:rFonts w:cs="Times New Roman"/>
    </w:rPr>
  </w:style>
  <w:style w:type="character" w:styleId="af0">
    <w:name w:val="Hyperlink"/>
    <w:basedOn w:val="a0"/>
    <w:uiPriority w:val="99"/>
    <w:rsid w:val="006703C1"/>
    <w:rPr>
      <w:rFonts w:cs="Times New Roman"/>
      <w:color w:val="0000FF"/>
      <w:u w:val="single"/>
    </w:rPr>
  </w:style>
  <w:style w:type="character" w:customStyle="1" w:styleId="af1">
    <w:name w:val="Основной текст_"/>
    <w:basedOn w:val="a0"/>
    <w:link w:val="11"/>
    <w:uiPriority w:val="99"/>
    <w:locked/>
    <w:rsid w:val="002708A2"/>
    <w:rPr>
      <w:rFonts w:cs="Times New Roman"/>
      <w:spacing w:val="4"/>
      <w:sz w:val="21"/>
      <w:szCs w:val="21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2708A2"/>
    <w:rPr>
      <w:rFonts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1"/>
    <w:uiPriority w:val="99"/>
    <w:rsid w:val="002708A2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spacing w:val="4"/>
      <w:sz w:val="21"/>
      <w:szCs w:val="21"/>
    </w:rPr>
  </w:style>
  <w:style w:type="paragraph" w:customStyle="1" w:styleId="24">
    <w:name w:val="Основной текст (2)"/>
    <w:basedOn w:val="a"/>
    <w:link w:val="23"/>
    <w:uiPriority w:val="99"/>
    <w:rsid w:val="002708A2"/>
    <w:pPr>
      <w:widowControl w:val="0"/>
      <w:shd w:val="clear" w:color="auto" w:fill="FFFFFF"/>
      <w:spacing w:before="360" w:after="240" w:line="278" w:lineRule="exact"/>
    </w:pPr>
    <w:rPr>
      <w:b/>
      <w:bCs/>
      <w:spacing w:val="5"/>
      <w:sz w:val="21"/>
      <w:szCs w:val="21"/>
    </w:rPr>
  </w:style>
  <w:style w:type="table" w:customStyle="1" w:styleId="TableNormal1">
    <w:name w:val="Table Normal1"/>
    <w:uiPriority w:val="99"/>
    <w:semiHidden/>
    <w:rsid w:val="003B505E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3B505E"/>
    <w:pPr>
      <w:widowControl w:val="0"/>
      <w:autoSpaceDE w:val="0"/>
      <w:autoSpaceDN w:val="0"/>
      <w:ind w:left="128"/>
    </w:pPr>
    <w:rPr>
      <w:sz w:val="22"/>
      <w:szCs w:val="22"/>
      <w:lang w:eastAsia="en-US"/>
    </w:rPr>
  </w:style>
  <w:style w:type="character" w:customStyle="1" w:styleId="af2">
    <w:name w:val="Цветовое выделение"/>
    <w:uiPriority w:val="99"/>
    <w:rsid w:val="00BD684A"/>
    <w:rPr>
      <w:b/>
      <w:color w:val="26282F"/>
    </w:rPr>
  </w:style>
  <w:style w:type="character" w:customStyle="1" w:styleId="af3">
    <w:name w:val="Гипертекстовая ссылка"/>
    <w:basedOn w:val="af2"/>
    <w:uiPriority w:val="99"/>
    <w:rsid w:val="00BD684A"/>
    <w:rPr>
      <w:rFonts w:cs="Times New Roman"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0103000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4800</Characters>
  <Application>Microsoft Office Word</Application>
  <DocSecurity>0</DocSecurity>
  <Lines>40</Lines>
  <Paragraphs>11</Paragraphs>
  <ScaleCrop>false</ScaleCrop>
  <Company>Администрация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User</cp:lastModifiedBy>
  <cp:revision>2</cp:revision>
  <cp:lastPrinted>2025-07-31T04:43:00Z</cp:lastPrinted>
  <dcterms:created xsi:type="dcterms:W3CDTF">2025-08-01T06:35:00Z</dcterms:created>
  <dcterms:modified xsi:type="dcterms:W3CDTF">2025-08-01T06:35:00Z</dcterms:modified>
</cp:coreProperties>
</file>