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48" w:rsidRPr="00F85A52" w:rsidRDefault="00953348" w:rsidP="0095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52">
        <w:rPr>
          <w:rFonts w:ascii="Times New Roman" w:hAnsi="Times New Roman" w:cs="Times New Roman"/>
          <w:b/>
          <w:sz w:val="28"/>
          <w:szCs w:val="28"/>
        </w:rPr>
        <w:t>Прокуратура Томского района призывает бережнее относиться к безопасности детей!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Лето – это маленькая жизнь! И сегодня, за день до наступления лета, мы хотим напомнить о том, какие опасности подстер</w:t>
      </w:r>
      <w:bookmarkStart w:id="0" w:name="_GoBack"/>
      <w:bookmarkEnd w:id="0"/>
      <w:r w:rsidRPr="00F85A52">
        <w:rPr>
          <w:rFonts w:ascii="Times New Roman" w:hAnsi="Times New Roman" w:cs="Times New Roman"/>
          <w:sz w:val="28"/>
          <w:szCs w:val="28"/>
        </w:rPr>
        <w:t>егают детей в этот всеми любимый период!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Одна из основных причин детского травматизма и смертности – падение из окон. Естественная любознательность и любопытство заставляют детей тянуться к открытым окнам.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В этой связи напоминаем, что в силу закона родители несут полную ответственность за жизнь, здоровье и безопасность своих детей. Оставление ребенка без присмотра в опасных условиях может привести к несчастным случаям, ответственность за которые (не только моральная), но и юридическая, ляжет на родителей и иных законных представителей.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Чтобы предотвратить несчастные случаи, родителям следует соблюдать несколько несложных правил: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1. Не оставляйте детей без присмотра в помещениях с открытыми окнами. Даже на мгновение!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2. Запомните, что москитные сетки не удержат ребенка. Они держатся на паре хлипких креплений, которые соскакивают при малейшем надавливании. Это лишь иллюзия защиты, сетка не предотвратит падение.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3. А вот специальные детские замки и ограничители на окнах помогают предотвратить случайное его открытие ребенком.</w:t>
      </w:r>
    </w:p>
    <w:p w:rsidR="00953348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4. Разговаривайте с детьми! Объясните им простым и доступным языком правила безопасного поведения и потенциальные опасности, которые могут их подстерегать.</w:t>
      </w:r>
    </w:p>
    <w:p w:rsidR="004616D1" w:rsidRPr="00F85A52" w:rsidRDefault="00953348" w:rsidP="00953348">
      <w:pPr>
        <w:jc w:val="both"/>
        <w:rPr>
          <w:rFonts w:ascii="Times New Roman" w:hAnsi="Times New Roman" w:cs="Times New Roman"/>
          <w:sz w:val="28"/>
          <w:szCs w:val="28"/>
        </w:rPr>
      </w:pPr>
      <w:r w:rsidRPr="00F85A52">
        <w:rPr>
          <w:rFonts w:ascii="Times New Roman" w:hAnsi="Times New Roman" w:cs="Times New Roman"/>
          <w:sz w:val="28"/>
          <w:szCs w:val="28"/>
        </w:rPr>
        <w:t>Безопасность детей – задача взрослых! Уважаемые родители, будьте бдительными, предельно внимательными и ответственными!</w:t>
      </w:r>
    </w:p>
    <w:sectPr w:rsidR="004616D1" w:rsidRPr="00F85A52" w:rsidSect="0014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FB8"/>
    <w:rsid w:val="001421BC"/>
    <w:rsid w:val="004616D1"/>
    <w:rsid w:val="00910FB8"/>
    <w:rsid w:val="00953348"/>
    <w:rsid w:val="00F8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2025-07-10T01:22:00Z</dcterms:created>
  <dcterms:modified xsi:type="dcterms:W3CDTF">2025-07-10T01:22:00Z</dcterms:modified>
</cp:coreProperties>
</file>