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8E" w:rsidRPr="00BE4486" w:rsidRDefault="006B0F8E" w:rsidP="006B0F8E">
      <w:pPr>
        <w:pStyle w:val="a3"/>
        <w:jc w:val="left"/>
      </w:pPr>
      <w:r>
        <w:t xml:space="preserve">                                                                       </w:t>
      </w:r>
      <w:r w:rsidRPr="00BE4486">
        <w:t xml:space="preserve">Томская область  </w:t>
      </w:r>
      <w:r>
        <w:tab/>
      </w:r>
    </w:p>
    <w:p w:rsidR="006B0F8E" w:rsidRPr="00BE4486" w:rsidRDefault="006B0F8E" w:rsidP="006B0F8E">
      <w:pPr>
        <w:jc w:val="center"/>
        <w:rPr>
          <w:b/>
        </w:rPr>
      </w:pPr>
      <w:r w:rsidRPr="00BE4486">
        <w:rPr>
          <w:b/>
        </w:rPr>
        <w:t>Томский район</w:t>
      </w:r>
    </w:p>
    <w:p w:rsidR="006B0F8E" w:rsidRPr="00BE4486" w:rsidRDefault="006B0F8E" w:rsidP="006B0F8E">
      <w:pPr>
        <w:jc w:val="center"/>
        <w:rPr>
          <w:b/>
        </w:rPr>
      </w:pPr>
      <w:r w:rsidRPr="00BE4486">
        <w:rPr>
          <w:b/>
        </w:rPr>
        <w:t>Совет муниципального  образования «</w:t>
      </w:r>
      <w:proofErr w:type="spellStart"/>
      <w:r w:rsidRPr="00BE4486">
        <w:rPr>
          <w:b/>
        </w:rPr>
        <w:t>Копыловское</w:t>
      </w:r>
      <w:proofErr w:type="spellEnd"/>
      <w:r w:rsidRPr="00BE4486">
        <w:rPr>
          <w:b/>
        </w:rPr>
        <w:t xml:space="preserve"> сельское поселение»</w:t>
      </w:r>
    </w:p>
    <w:p w:rsidR="006B0F8E" w:rsidRPr="00BE4486" w:rsidRDefault="006B0F8E" w:rsidP="006B0F8E">
      <w:pPr>
        <w:jc w:val="center"/>
        <w:rPr>
          <w:b/>
        </w:rPr>
      </w:pPr>
    </w:p>
    <w:p w:rsidR="006B0F8E" w:rsidRPr="00BE4486" w:rsidRDefault="006B0F8E" w:rsidP="006B0F8E">
      <w:pPr>
        <w:jc w:val="center"/>
        <w:rPr>
          <w:b/>
        </w:rPr>
      </w:pPr>
      <w:r w:rsidRPr="00BE4486">
        <w:rPr>
          <w:b/>
        </w:rPr>
        <w:t>РЕШЕНИЕ</w:t>
      </w:r>
    </w:p>
    <w:p w:rsidR="006B0F8E" w:rsidRPr="00BE4486" w:rsidRDefault="006B0F8E" w:rsidP="006B0F8E"/>
    <w:p w:rsidR="006B0F8E" w:rsidRPr="00BE4486" w:rsidRDefault="006B0F8E" w:rsidP="006B0F8E">
      <w:r w:rsidRPr="00BE4486">
        <w:t xml:space="preserve">п. </w:t>
      </w:r>
      <w:proofErr w:type="spellStart"/>
      <w:r w:rsidRPr="00BE4486">
        <w:t>Копылово</w:t>
      </w:r>
      <w:proofErr w:type="spellEnd"/>
      <w:r w:rsidRPr="00BE4486">
        <w:tab/>
      </w:r>
      <w:r w:rsidRPr="00BE4486">
        <w:tab/>
      </w:r>
      <w:r w:rsidRPr="00BE4486">
        <w:tab/>
      </w:r>
      <w:r w:rsidRPr="00BE4486">
        <w:tab/>
      </w:r>
      <w:r w:rsidRPr="00BE4486">
        <w:tab/>
      </w:r>
      <w:r w:rsidRPr="00BE4486">
        <w:tab/>
      </w:r>
      <w:r w:rsidRPr="00BE4486">
        <w:tab/>
        <w:t xml:space="preserve">         </w:t>
      </w:r>
    </w:p>
    <w:p w:rsidR="006B0F8E" w:rsidRPr="00BE4486" w:rsidRDefault="006B0F8E" w:rsidP="006B0F8E">
      <w:pPr>
        <w:pBdr>
          <w:bottom w:val="single" w:sz="12" w:space="1" w:color="auto"/>
        </w:pBdr>
        <w:ind w:left="6372" w:firstLine="708"/>
      </w:pPr>
      <w:r>
        <w:t>11.11.2010г. №  40.1</w:t>
      </w:r>
    </w:p>
    <w:p w:rsidR="006B0F8E" w:rsidRDefault="006B0F8E" w:rsidP="006B0F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40   собрание 2 –го созыва</w:t>
      </w:r>
      <w:r>
        <w:tab/>
      </w:r>
      <w:r>
        <w:tab/>
      </w:r>
      <w:r>
        <w:tab/>
      </w:r>
      <w:r>
        <w:tab/>
      </w:r>
      <w:r>
        <w:tab/>
      </w:r>
    </w:p>
    <w:p w:rsidR="006B0F8E" w:rsidRDefault="006B0F8E" w:rsidP="006B0F8E">
      <w:r>
        <w:t>Об утверждении Положения</w:t>
      </w:r>
    </w:p>
    <w:p w:rsidR="006B0F8E" w:rsidRDefault="006B0F8E" w:rsidP="006B0F8E">
      <w:r>
        <w:t>«О земельном налоге» на территории</w:t>
      </w:r>
    </w:p>
    <w:p w:rsidR="006B0F8E" w:rsidRDefault="006B0F8E" w:rsidP="006B0F8E">
      <w:r>
        <w:t>муниципального образования</w:t>
      </w:r>
    </w:p>
    <w:p w:rsidR="006B0F8E" w:rsidRDefault="006B0F8E" w:rsidP="006B0F8E">
      <w:r>
        <w:t>«</w:t>
      </w:r>
      <w:proofErr w:type="spellStart"/>
      <w:r>
        <w:t>Копыловское</w:t>
      </w:r>
      <w:proofErr w:type="spellEnd"/>
      <w:r>
        <w:t xml:space="preserve"> сельское поселение»</w:t>
      </w:r>
    </w:p>
    <w:p w:rsidR="006B0F8E" w:rsidRDefault="006B0F8E" w:rsidP="006B0F8E"/>
    <w:p w:rsidR="006B0F8E" w:rsidRDefault="006B0F8E" w:rsidP="006B0F8E"/>
    <w:p w:rsidR="006B0F8E" w:rsidRDefault="006B0F8E" w:rsidP="006B0F8E">
      <w:pPr>
        <w:jc w:val="both"/>
      </w:pPr>
      <w:r>
        <w:t>В соответствии с Налоговым кодексом РФ, Федеральным законом от 06.10.2003г. № 131-ФЗ «Об общих принципах местного самоуправления в Российской Федерации» (ред. от 07.05.2009 г.) и Уставом муниципального образования «</w:t>
      </w:r>
      <w:proofErr w:type="spellStart"/>
      <w:r>
        <w:t>Копыловское</w:t>
      </w:r>
      <w:proofErr w:type="spellEnd"/>
      <w:r>
        <w:t xml:space="preserve">  сельское поселение»</w:t>
      </w:r>
    </w:p>
    <w:p w:rsidR="006B0F8E" w:rsidRDefault="006B0F8E" w:rsidP="006B0F8E">
      <w:pPr>
        <w:jc w:val="both"/>
      </w:pPr>
    </w:p>
    <w:p w:rsidR="006B0F8E" w:rsidRDefault="006B0F8E" w:rsidP="006B0F8E">
      <w:pPr>
        <w:jc w:val="center"/>
      </w:pPr>
    </w:p>
    <w:p w:rsidR="006B0F8E" w:rsidRDefault="006B0F8E" w:rsidP="006B0F8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Совет</w:t>
      </w:r>
      <w:r w:rsidRPr="00E62BD6">
        <w:rPr>
          <w:b/>
        </w:rPr>
        <w:t xml:space="preserve"> </w:t>
      </w:r>
      <w:proofErr w:type="spellStart"/>
      <w:r>
        <w:rPr>
          <w:b/>
        </w:rPr>
        <w:t>Копыловского</w:t>
      </w:r>
      <w:proofErr w:type="spellEnd"/>
      <w:r>
        <w:rPr>
          <w:b/>
        </w:rPr>
        <w:t xml:space="preserve"> сельского поселения</w:t>
      </w:r>
      <w:r w:rsidRPr="00E62BD6">
        <w:rPr>
          <w:b/>
        </w:rPr>
        <w:t xml:space="preserve"> РЕШИЛ</w:t>
      </w:r>
      <w:r w:rsidRPr="000171F9">
        <w:t>:</w:t>
      </w:r>
    </w:p>
    <w:p w:rsidR="006B0F8E" w:rsidRDefault="006B0F8E" w:rsidP="006B0F8E">
      <w:pPr>
        <w:jc w:val="both"/>
      </w:pPr>
    </w:p>
    <w:p w:rsidR="006B0F8E" w:rsidRDefault="006B0F8E" w:rsidP="006B0F8E">
      <w:pPr>
        <w:numPr>
          <w:ilvl w:val="0"/>
          <w:numId w:val="1"/>
        </w:numPr>
        <w:jc w:val="both"/>
      </w:pPr>
      <w:r>
        <w:t>Утвердить положение «О земельном налоге» на территории муниципального образования «</w:t>
      </w:r>
      <w:proofErr w:type="spellStart"/>
      <w:r>
        <w:t>Копыловское</w:t>
      </w:r>
      <w:proofErr w:type="spellEnd"/>
      <w:r>
        <w:t xml:space="preserve"> сельское поселение».</w:t>
      </w:r>
    </w:p>
    <w:p w:rsidR="006B0F8E" w:rsidRDefault="006B0F8E" w:rsidP="006B0F8E">
      <w:pPr>
        <w:numPr>
          <w:ilvl w:val="0"/>
          <w:numId w:val="1"/>
        </w:numPr>
        <w:jc w:val="both"/>
      </w:pPr>
      <w:r>
        <w:t xml:space="preserve">Признать утратившим силу Решение Совета </w:t>
      </w:r>
      <w:proofErr w:type="spellStart"/>
      <w:r>
        <w:t>Копыловского</w:t>
      </w:r>
      <w:proofErr w:type="spellEnd"/>
      <w:r>
        <w:t xml:space="preserve"> сельского поселения от 13.05.2010 г. №33.2 «Об утверждении Положения «О земельном налоге на территории муниципального образования «</w:t>
      </w:r>
      <w:proofErr w:type="spellStart"/>
      <w:r>
        <w:t>Копыловское</w:t>
      </w:r>
      <w:proofErr w:type="spellEnd"/>
      <w:r>
        <w:t xml:space="preserve"> сельское поселение» и установлении ставок земельного налога».</w:t>
      </w:r>
    </w:p>
    <w:p w:rsidR="006B0F8E" w:rsidRDefault="006B0F8E" w:rsidP="006B0F8E">
      <w:pPr>
        <w:numPr>
          <w:ilvl w:val="0"/>
          <w:numId w:val="1"/>
        </w:numPr>
        <w:jc w:val="both"/>
      </w:pPr>
      <w:r>
        <w:t>Направить настоящее Решение Главе поселения (Главе Администрации) для подписания и опубликования.</w:t>
      </w:r>
    </w:p>
    <w:p w:rsidR="006B0F8E" w:rsidRDefault="006B0F8E" w:rsidP="006B0F8E">
      <w:pPr>
        <w:numPr>
          <w:ilvl w:val="0"/>
          <w:numId w:val="1"/>
        </w:numPr>
        <w:jc w:val="both"/>
      </w:pPr>
      <w:r>
        <w:t>Настоящее решение вступает в силу со дня его официального опубликования и распространяет своё действие на отношения, возникшие с 01.01.2011 года.</w:t>
      </w:r>
    </w:p>
    <w:p w:rsidR="006B0F8E" w:rsidRDefault="006B0F8E" w:rsidP="006B0F8E">
      <w:pPr>
        <w:jc w:val="both"/>
      </w:pPr>
    </w:p>
    <w:p w:rsidR="006B0F8E" w:rsidRDefault="006B0F8E" w:rsidP="006B0F8E">
      <w:pPr>
        <w:jc w:val="both"/>
      </w:pPr>
    </w:p>
    <w:p w:rsidR="006B0F8E" w:rsidRDefault="006B0F8E" w:rsidP="006B0F8E">
      <w:pPr>
        <w:autoSpaceDE w:val="0"/>
        <w:autoSpaceDN w:val="0"/>
        <w:adjustRightInd w:val="0"/>
        <w:jc w:val="both"/>
      </w:pPr>
      <w:r w:rsidRPr="000171F9">
        <w:t>Председатель</w:t>
      </w:r>
      <w:r>
        <w:t xml:space="preserve"> </w:t>
      </w:r>
      <w:r w:rsidRPr="000171F9">
        <w:t xml:space="preserve">Совета:                                        </w:t>
      </w:r>
      <w:r>
        <w:t xml:space="preserve">           </w:t>
      </w:r>
      <w:r w:rsidRPr="000171F9">
        <w:t xml:space="preserve">   </w:t>
      </w:r>
      <w:r>
        <w:t xml:space="preserve">                     </w:t>
      </w:r>
      <w:r w:rsidRPr="000171F9">
        <w:t xml:space="preserve">               </w:t>
      </w:r>
      <w:r>
        <w:t>В.К.Кудряшова</w:t>
      </w:r>
    </w:p>
    <w:p w:rsidR="006B0F8E" w:rsidRDefault="006B0F8E" w:rsidP="006B0F8E">
      <w:pPr>
        <w:autoSpaceDE w:val="0"/>
        <w:autoSpaceDN w:val="0"/>
        <w:adjustRightInd w:val="0"/>
        <w:jc w:val="both"/>
      </w:pPr>
    </w:p>
    <w:p w:rsidR="006B0F8E" w:rsidRPr="000171F9" w:rsidRDefault="006B0F8E" w:rsidP="006B0F8E">
      <w:pPr>
        <w:autoSpaceDE w:val="0"/>
        <w:autoSpaceDN w:val="0"/>
        <w:adjustRightInd w:val="0"/>
        <w:jc w:val="both"/>
      </w:pPr>
      <w:r>
        <w:t>ИО Главы поселения (Главы Администрации)                                                  А.В. Попова.</w:t>
      </w:r>
    </w:p>
    <w:p w:rsidR="006B0F8E" w:rsidRPr="009912AA" w:rsidRDefault="006B0F8E" w:rsidP="006B0F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0F8E" w:rsidRPr="00913D92" w:rsidRDefault="006B0F8E" w:rsidP="006B0F8E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outlineLvl w:val="0"/>
      </w:pPr>
      <w:r w:rsidRPr="00913D92">
        <w:t>Приложение к Решению</w:t>
      </w:r>
    </w:p>
    <w:p w:rsidR="006B0F8E" w:rsidRPr="00913D92" w:rsidRDefault="006B0F8E" w:rsidP="006B0F8E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outlineLvl w:val="0"/>
      </w:pPr>
      <w:r w:rsidRPr="00913D92">
        <w:t xml:space="preserve">Совета </w:t>
      </w:r>
      <w:proofErr w:type="spellStart"/>
      <w:r>
        <w:t>Копыловского</w:t>
      </w:r>
      <w:proofErr w:type="spellEnd"/>
    </w:p>
    <w:p w:rsidR="006B0F8E" w:rsidRPr="00913D92" w:rsidRDefault="006B0F8E" w:rsidP="006B0F8E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outlineLvl w:val="0"/>
      </w:pPr>
      <w:r w:rsidRPr="00913D92">
        <w:t>сельского поселения</w:t>
      </w:r>
    </w:p>
    <w:p w:rsidR="006B0F8E" w:rsidRPr="00913D92" w:rsidRDefault="006B0F8E" w:rsidP="006B0F8E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outlineLvl w:val="0"/>
      </w:pPr>
      <w:r>
        <w:t>от 11.11.2010 г. №  40.1</w:t>
      </w:r>
    </w:p>
    <w:p w:rsidR="006B0F8E" w:rsidRDefault="006B0F8E" w:rsidP="006B0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Pr="00193205" w:rsidRDefault="006B0F8E" w:rsidP="006B0F8E">
      <w:pPr>
        <w:pStyle w:val="ConsPlusTitle"/>
        <w:widowControl/>
        <w:jc w:val="center"/>
      </w:pPr>
      <w:r w:rsidRPr="00193205">
        <w:t>ПОЛОЖЕНИЕ</w:t>
      </w:r>
    </w:p>
    <w:p w:rsidR="006B0F8E" w:rsidRPr="00193205" w:rsidRDefault="006B0F8E" w:rsidP="006B0F8E">
      <w:pPr>
        <w:pStyle w:val="ConsPlusTitle"/>
        <w:widowControl/>
        <w:jc w:val="center"/>
      </w:pPr>
      <w:r w:rsidRPr="00193205">
        <w:t>О ЗЕМЕЛЬНОМ НАЛОГЕ</w:t>
      </w:r>
    </w:p>
    <w:p w:rsidR="006B0F8E" w:rsidRPr="00193205" w:rsidRDefault="006B0F8E" w:rsidP="006B0F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0F8E" w:rsidRPr="001539A7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205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 федеральным законодательством о налогах и сборах вводится в действие земельный налог (далее - налог)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539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Копыловское</w:t>
      </w:r>
      <w:proofErr w:type="spellEnd"/>
      <w:r w:rsidRPr="001539A7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6B0F8E" w:rsidRPr="00193205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Pr="00193205" w:rsidRDefault="006B0F8E" w:rsidP="006B0F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3205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6B0F8E" w:rsidRPr="00193205" w:rsidRDefault="006B0F8E" w:rsidP="006B0F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F8E" w:rsidRDefault="006B0F8E" w:rsidP="006B0F8E">
      <w:pPr>
        <w:autoSpaceDE w:val="0"/>
        <w:autoSpaceDN w:val="0"/>
        <w:adjustRightInd w:val="0"/>
        <w:ind w:firstLine="540"/>
        <w:jc w:val="both"/>
      </w:pPr>
      <w:r w:rsidRPr="00193205">
        <w:t xml:space="preserve">1.1. </w:t>
      </w:r>
      <w:r>
        <w:t>Настоящее Положение в соответствии с главой 31 "Земельный налог" части второй Налогового кодекса Российской Федерации определяет на территории муниципального образования "</w:t>
      </w:r>
      <w:proofErr w:type="spellStart"/>
      <w:r>
        <w:t>Копыловское</w:t>
      </w:r>
      <w:proofErr w:type="spellEnd"/>
      <w:r>
        <w:t xml:space="preserve"> сельское поселение" ставки земельного налога (далее по тексту - налог), порядок и сроки уплаты налога.</w:t>
      </w:r>
    </w:p>
    <w:p w:rsidR="006B0F8E" w:rsidRDefault="006B0F8E" w:rsidP="006B0F8E">
      <w:pPr>
        <w:autoSpaceDE w:val="0"/>
        <w:autoSpaceDN w:val="0"/>
        <w:adjustRightInd w:val="0"/>
        <w:ind w:firstLine="540"/>
        <w:jc w:val="both"/>
      </w:pPr>
      <w:r>
        <w:t>1.2. Налогоплательщики, объекты налогообложения, налоговая база, налоговый период, порядок исчисления земельного налога, а также налоговые льготы по налогу, основания и порядок их применения установлены главой 31 Налогового кодекса РФ.</w:t>
      </w:r>
    </w:p>
    <w:p w:rsidR="006B0F8E" w:rsidRPr="00193205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Pr="00193205" w:rsidRDefault="006B0F8E" w:rsidP="006B0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Pr="00F44D41" w:rsidRDefault="006B0F8E" w:rsidP="006B0F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4D41">
        <w:rPr>
          <w:rFonts w:ascii="Times New Roman" w:hAnsi="Times New Roman" w:cs="Times New Roman"/>
          <w:b/>
          <w:sz w:val="24"/>
          <w:szCs w:val="24"/>
        </w:rPr>
        <w:t>. НАЛОГОВЫЕ СТАВКИ</w:t>
      </w:r>
    </w:p>
    <w:p w:rsidR="006B0F8E" w:rsidRPr="00F44D41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F8E" w:rsidRPr="00F44D41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4D41">
        <w:rPr>
          <w:rFonts w:ascii="Times New Roman" w:hAnsi="Times New Roman" w:cs="Times New Roman"/>
          <w:b/>
          <w:sz w:val="24"/>
          <w:szCs w:val="24"/>
        </w:rPr>
        <w:t>.1. Налоговые ставки устанавливаются в следующих размерах:</w:t>
      </w:r>
    </w:p>
    <w:p w:rsidR="006B0F8E" w:rsidRPr="00F44D41" w:rsidRDefault="006B0F8E" w:rsidP="006B0F8E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4D41">
        <w:rPr>
          <w:b/>
        </w:rPr>
        <w:t>1) 0,3 процента в отношении земельных участков:</w:t>
      </w:r>
    </w:p>
    <w:p w:rsidR="006B0F8E" w:rsidRPr="00F44D41" w:rsidRDefault="006B0F8E" w:rsidP="006B0F8E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4D41">
        <w:rPr>
          <w:b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B0F8E" w:rsidRPr="00F44D41" w:rsidRDefault="006B0F8E" w:rsidP="006B0F8E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4D41">
        <w:rPr>
          <w:b/>
        </w:rPr>
        <w:t xml:space="preserve">- </w:t>
      </w:r>
      <w:proofErr w:type="gramStart"/>
      <w:r w:rsidRPr="00F44D41">
        <w:rPr>
          <w:b/>
        </w:rPr>
        <w:t>занятых</w:t>
      </w:r>
      <w:proofErr w:type="gramEnd"/>
      <w:r w:rsidRPr="00F44D41">
        <w:rPr>
          <w:b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B0F8E" w:rsidRPr="00F44D41" w:rsidRDefault="006B0F8E" w:rsidP="006B0F8E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4D41">
        <w:rPr>
          <w:b/>
        </w:rPr>
        <w:t xml:space="preserve">- </w:t>
      </w:r>
      <w:proofErr w:type="gramStart"/>
      <w:r w:rsidRPr="00F44D41">
        <w:rPr>
          <w:b/>
        </w:rPr>
        <w:t>приобретенных</w:t>
      </w:r>
      <w:proofErr w:type="gramEnd"/>
      <w:r w:rsidRPr="00F44D41">
        <w:rPr>
          <w:b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6B0F8E" w:rsidRPr="00F44D41" w:rsidRDefault="006B0F8E" w:rsidP="006B0F8E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4D41">
        <w:rPr>
          <w:b/>
        </w:rPr>
        <w:t>2) 1,5 процента в отношении прочих земельных участков.</w:t>
      </w:r>
    </w:p>
    <w:p w:rsidR="006B0F8E" w:rsidRPr="00E5227C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Default="006B0F8E" w:rsidP="006B0F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0F8E" w:rsidRPr="00193205" w:rsidRDefault="006B0F8E" w:rsidP="006B0F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3205">
        <w:rPr>
          <w:rFonts w:ascii="Times New Roman" w:hAnsi="Times New Roman" w:cs="Times New Roman"/>
          <w:sz w:val="24"/>
          <w:szCs w:val="24"/>
        </w:rPr>
        <w:t>. ПОРЯДОК И СРОКИ УПЛАТЫ НАЛОГА И</w:t>
      </w:r>
    </w:p>
    <w:p w:rsidR="006B0F8E" w:rsidRPr="00193205" w:rsidRDefault="006B0F8E" w:rsidP="006B0F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3205">
        <w:rPr>
          <w:rFonts w:ascii="Times New Roman" w:hAnsi="Times New Roman" w:cs="Times New Roman"/>
          <w:sz w:val="24"/>
          <w:szCs w:val="24"/>
        </w:rPr>
        <w:t>АВАНСОВЫХ ПЛАТЕЖЕЙ ПО НАЛОГУ</w:t>
      </w:r>
    </w:p>
    <w:p w:rsidR="006B0F8E" w:rsidRPr="00193205" w:rsidRDefault="006B0F8E" w:rsidP="006B0F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F8E" w:rsidRPr="00193205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3205">
        <w:rPr>
          <w:rFonts w:ascii="Times New Roman" w:hAnsi="Times New Roman" w:cs="Times New Roman"/>
          <w:sz w:val="24"/>
          <w:szCs w:val="24"/>
        </w:rPr>
        <w:t>.1. Уплата налога налогоплательщиками производится в порядке и сроки, установленные настоящей статьей.</w:t>
      </w:r>
    </w:p>
    <w:p w:rsidR="006B0F8E" w:rsidRPr="004B0406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B0406">
        <w:rPr>
          <w:rFonts w:ascii="Times New Roman" w:hAnsi="Times New Roman" w:cs="Times New Roman"/>
          <w:b/>
          <w:sz w:val="24"/>
          <w:szCs w:val="24"/>
        </w:rPr>
        <w:t xml:space="preserve">.2. Налогоплательщики-организации предоставляют налоговую декларацию не позднее 1 февраля года, следующего за истекшим налоговым периодом. Налогоплательщики-организации уплачивают налог и авансовые платежи по налогу равными долями не позднее 1 мая, 1 августа, 1 ноября </w:t>
      </w:r>
      <w:r>
        <w:rPr>
          <w:rFonts w:ascii="Times New Roman" w:hAnsi="Times New Roman" w:cs="Times New Roman"/>
          <w:b/>
          <w:sz w:val="24"/>
          <w:szCs w:val="24"/>
        </w:rPr>
        <w:t>налогового периода и 2 февраля года, следующего за истекшим налоговым периодом.</w:t>
      </w:r>
    </w:p>
    <w:p w:rsidR="006B0F8E" w:rsidRPr="004B0406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B0406">
        <w:rPr>
          <w:rFonts w:ascii="Times New Roman" w:hAnsi="Times New Roman" w:cs="Times New Roman"/>
          <w:b/>
          <w:sz w:val="24"/>
          <w:szCs w:val="24"/>
        </w:rPr>
        <w:t>.3. Налогоплательщики - физические лица, являющиеся индивидуальными предпринимателями, предоставляют налоговую декларацию не позднее 1 февраля года, следующего за истекшим налоговым периодом.</w:t>
      </w:r>
    </w:p>
    <w:p w:rsidR="006B0F8E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06">
        <w:rPr>
          <w:rFonts w:ascii="Times New Roman" w:hAnsi="Times New Roman" w:cs="Times New Roman"/>
          <w:b/>
          <w:sz w:val="24"/>
          <w:szCs w:val="24"/>
        </w:rPr>
        <w:t xml:space="preserve">Налогоплательщики - физические лица, являющиеся индивидуальными предпринимателями, в отношении земельных участков, используемых (предназначенных для использования) ими в предпринимательской деятельности, уплачивают налог и авансовые платежи по налогу равными долями  не позднее 1 мая, 1 августа, 1 ноября </w:t>
      </w:r>
      <w:r>
        <w:rPr>
          <w:rFonts w:ascii="Times New Roman" w:hAnsi="Times New Roman" w:cs="Times New Roman"/>
          <w:b/>
          <w:sz w:val="24"/>
          <w:szCs w:val="24"/>
        </w:rPr>
        <w:t>налогового периода и 2 февраля года, следующего за истекшим налоговым периодом.</w:t>
      </w:r>
    </w:p>
    <w:p w:rsidR="006B0F8E" w:rsidRPr="00193205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3205">
        <w:rPr>
          <w:rFonts w:ascii="Times New Roman" w:hAnsi="Times New Roman" w:cs="Times New Roman"/>
          <w:sz w:val="24"/>
          <w:szCs w:val="24"/>
        </w:rPr>
        <w:t xml:space="preserve">.4. </w:t>
      </w:r>
      <w:r w:rsidRPr="00BE40E4">
        <w:rPr>
          <w:rFonts w:ascii="Times New Roman" w:hAnsi="Times New Roman" w:cs="Times New Roman"/>
          <w:sz w:val="24"/>
          <w:szCs w:val="24"/>
        </w:rPr>
        <w:t>Срок уплаты налога для налогоплательщиков - физических лиц, не являющихся индивидуальными предпринимателями, устанавл</w:t>
      </w:r>
      <w:r>
        <w:rPr>
          <w:rFonts w:ascii="Times New Roman" w:hAnsi="Times New Roman" w:cs="Times New Roman"/>
          <w:sz w:val="24"/>
          <w:szCs w:val="24"/>
        </w:rPr>
        <w:t>ивается до</w:t>
      </w:r>
      <w:r w:rsidRPr="00BE4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40E4">
        <w:rPr>
          <w:rFonts w:ascii="Times New Roman" w:hAnsi="Times New Roman" w:cs="Times New Roman"/>
          <w:sz w:val="24"/>
          <w:szCs w:val="24"/>
        </w:rPr>
        <w:t xml:space="preserve"> ноября года, следующего за истекшим налоговым периодом.</w:t>
      </w:r>
    </w:p>
    <w:p w:rsidR="006B0F8E" w:rsidRPr="00193205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193205">
        <w:rPr>
          <w:rFonts w:ascii="Times New Roman" w:hAnsi="Times New Roman" w:cs="Times New Roman"/>
          <w:sz w:val="24"/>
          <w:szCs w:val="24"/>
        </w:rPr>
        <w:t>.5. Сроки уплаты налога и авансовых платежей, приходящиеся на выходной (нерабочий) или праздничный день, переносятся на первый рабочий день после выходного (нерабочего) или праздничного дня.</w:t>
      </w:r>
    </w:p>
    <w:p w:rsidR="006B0F8E" w:rsidRDefault="006B0F8E" w:rsidP="006B0F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0F8E" w:rsidRPr="00193205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Pr="00193205" w:rsidRDefault="006B0F8E" w:rsidP="006B0F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3205">
        <w:rPr>
          <w:rFonts w:ascii="Times New Roman" w:hAnsi="Times New Roman" w:cs="Times New Roman"/>
          <w:sz w:val="24"/>
          <w:szCs w:val="24"/>
        </w:rPr>
        <w:t>. ПОРЯДОК И СРОКИ ПРЕДСТАВЛЕНИЯ НАЛОГОПЛАТЕЛЬЩИКАМИ</w:t>
      </w:r>
    </w:p>
    <w:p w:rsidR="006B0F8E" w:rsidRPr="00193205" w:rsidRDefault="006B0F8E" w:rsidP="006B0F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3205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</w:t>
      </w:r>
      <w:proofErr w:type="gramStart"/>
      <w:r w:rsidRPr="00193205">
        <w:rPr>
          <w:rFonts w:ascii="Times New Roman" w:hAnsi="Times New Roman" w:cs="Times New Roman"/>
          <w:sz w:val="24"/>
          <w:szCs w:val="24"/>
        </w:rPr>
        <w:t>НАЛОГОВУЮ</w:t>
      </w:r>
      <w:proofErr w:type="gramEnd"/>
    </w:p>
    <w:p w:rsidR="006B0F8E" w:rsidRPr="00193205" w:rsidRDefault="006B0F8E" w:rsidP="006B0F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3205">
        <w:rPr>
          <w:rFonts w:ascii="Times New Roman" w:hAnsi="Times New Roman" w:cs="Times New Roman"/>
          <w:sz w:val="24"/>
          <w:szCs w:val="24"/>
        </w:rPr>
        <w:t>ЛЬГОТУ ИЛИ НА УМЕНЬШЕНИЕ НАЛОГОВОЙ БАЗЫ</w:t>
      </w:r>
    </w:p>
    <w:p w:rsidR="006B0F8E" w:rsidRPr="00193205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Pr="00193205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3205">
        <w:rPr>
          <w:rFonts w:ascii="Times New Roman" w:hAnsi="Times New Roman" w:cs="Times New Roman"/>
          <w:sz w:val="24"/>
          <w:szCs w:val="24"/>
        </w:rPr>
        <w:t>.1. Документы, подтверждающие право на налоговую льготу или на уменьшение налоговой базы, представляются в налоговый орган по месту нахождения земельного участка:</w:t>
      </w:r>
    </w:p>
    <w:p w:rsidR="006B0F8E" w:rsidRPr="00193205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2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3205">
        <w:rPr>
          <w:rFonts w:ascii="Times New Roman" w:hAnsi="Times New Roman" w:cs="Times New Roman"/>
          <w:sz w:val="24"/>
          <w:szCs w:val="24"/>
        </w:rPr>
        <w:t xml:space="preserve">физическими лицами до 1 марта года, </w:t>
      </w:r>
      <w:r>
        <w:rPr>
          <w:rFonts w:ascii="Times New Roman" w:hAnsi="Times New Roman" w:cs="Times New Roman"/>
          <w:sz w:val="24"/>
          <w:szCs w:val="24"/>
        </w:rPr>
        <w:t xml:space="preserve">следующим за </w:t>
      </w:r>
      <w:r w:rsidRPr="00193205">
        <w:rPr>
          <w:rFonts w:ascii="Times New Roman" w:hAnsi="Times New Roman" w:cs="Times New Roman"/>
          <w:sz w:val="24"/>
          <w:szCs w:val="24"/>
        </w:rPr>
        <w:t>налоговым периодом;</w:t>
      </w:r>
    </w:p>
    <w:p w:rsidR="006B0F8E" w:rsidRPr="00193205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205">
        <w:rPr>
          <w:rFonts w:ascii="Times New Roman" w:hAnsi="Times New Roman" w:cs="Times New Roman"/>
          <w:sz w:val="24"/>
          <w:szCs w:val="24"/>
        </w:rPr>
        <w:t>- организациями и физическими лицами, являющимися индивидуальными предпринимателями, в сроки, установленные для представления налоговых деклараций.</w:t>
      </w:r>
    </w:p>
    <w:p w:rsidR="006B0F8E" w:rsidRPr="00193205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3205">
        <w:rPr>
          <w:rFonts w:ascii="Times New Roman" w:hAnsi="Times New Roman" w:cs="Times New Roman"/>
          <w:sz w:val="24"/>
          <w:szCs w:val="24"/>
        </w:rPr>
        <w:t>.2. В случае возникновения (утраты) до окончания налогового периода права на налоговую льготу или на уменьшение налоговой базы налогоплательщиками представляются документы, подтверждающие возникновение (утрату) права, в течение 20 дней со дня его возникновения (утраты).</w:t>
      </w:r>
    </w:p>
    <w:p w:rsidR="006B0F8E" w:rsidRPr="00193205" w:rsidRDefault="006B0F8E" w:rsidP="006B0F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F8E" w:rsidRPr="00193205" w:rsidRDefault="006B0F8E" w:rsidP="006B0F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3205">
        <w:rPr>
          <w:rFonts w:ascii="Times New Roman" w:hAnsi="Times New Roman" w:cs="Times New Roman"/>
          <w:sz w:val="24"/>
          <w:szCs w:val="24"/>
        </w:rPr>
        <w:t>. ПОРЯДОК ВСТУПЛЕНИЯ В СИЛУ</w:t>
      </w:r>
    </w:p>
    <w:p w:rsidR="006B0F8E" w:rsidRPr="00193205" w:rsidRDefault="006B0F8E" w:rsidP="006B0F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3205">
        <w:rPr>
          <w:rFonts w:ascii="Times New Roman" w:hAnsi="Times New Roman" w:cs="Times New Roman"/>
          <w:sz w:val="24"/>
          <w:szCs w:val="24"/>
        </w:rPr>
        <w:t>НАСТОЯЩЕГО ПОЛОЖЕНИЯ</w:t>
      </w:r>
    </w:p>
    <w:p w:rsidR="006B0F8E" w:rsidRPr="00193205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Pr="00662353" w:rsidRDefault="006B0F8E" w:rsidP="006B0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3205">
        <w:rPr>
          <w:rFonts w:ascii="Times New Roman" w:hAnsi="Times New Roman" w:cs="Times New Roman"/>
          <w:sz w:val="24"/>
          <w:szCs w:val="24"/>
        </w:rPr>
        <w:t xml:space="preserve">.1. </w:t>
      </w:r>
      <w:r w:rsidRPr="00662353">
        <w:rPr>
          <w:rFonts w:ascii="Times New Roman" w:hAnsi="Times New Roman"/>
          <w:sz w:val="24"/>
          <w:szCs w:val="24"/>
        </w:rPr>
        <w:t>Настоящее Положение вступает в силу с 1 января 2011 года, но не ранее чем через месяц  после его официального опубликования.</w:t>
      </w:r>
    </w:p>
    <w:p w:rsidR="006B0F8E" w:rsidRDefault="006B0F8E" w:rsidP="006B0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Default="006B0F8E" w:rsidP="006B0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Pr="00193205" w:rsidRDefault="006B0F8E" w:rsidP="006B0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Главы</w:t>
      </w:r>
      <w:r w:rsidRPr="00D326F8">
        <w:rPr>
          <w:rFonts w:ascii="Times New Roman" w:hAnsi="Times New Roman" w:cs="Times New Roman"/>
          <w:sz w:val="24"/>
          <w:szCs w:val="24"/>
        </w:rPr>
        <w:t xml:space="preserve"> поселения (Глав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326F8">
        <w:rPr>
          <w:rFonts w:ascii="Times New Roman" w:hAnsi="Times New Roman" w:cs="Times New Roman"/>
          <w:sz w:val="24"/>
          <w:szCs w:val="24"/>
        </w:rPr>
        <w:t xml:space="preserve"> Администрации)</w:t>
      </w:r>
      <w:r w:rsidRPr="00D326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А.В.Попова</w:t>
      </w:r>
    </w:p>
    <w:p w:rsidR="006B0F8E" w:rsidRPr="00535C7D" w:rsidRDefault="006B0F8E" w:rsidP="006B0F8E"/>
    <w:p w:rsidR="006B0F8E" w:rsidRDefault="006B0F8E" w:rsidP="006B0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Default="006B0F8E" w:rsidP="006B0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Default="006B0F8E" w:rsidP="006B0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Default="006B0F8E" w:rsidP="006B0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Default="006B0F8E" w:rsidP="006B0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Default="006B0F8E" w:rsidP="006B0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Default="006B0F8E" w:rsidP="006B0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Default="006B0F8E" w:rsidP="006B0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Default="006B0F8E" w:rsidP="006B0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Default="006B0F8E" w:rsidP="006B0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F8E" w:rsidRDefault="006B0F8E" w:rsidP="006B0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DC2" w:rsidRDefault="00F12DC2"/>
    <w:sectPr w:rsidR="00F12DC2" w:rsidSect="00F1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031B"/>
    <w:multiLevelType w:val="hybridMultilevel"/>
    <w:tmpl w:val="B3648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B0F8E"/>
    <w:rsid w:val="006B0F8E"/>
    <w:rsid w:val="00F1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B0F8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B0F8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6B0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6B0F8E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5014</Characters>
  <Application>Microsoft Office Word</Application>
  <DocSecurity>0</DocSecurity>
  <Lines>41</Lines>
  <Paragraphs>11</Paragraphs>
  <ScaleCrop>false</ScaleCrop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2011-03-14T15:24:00Z</dcterms:created>
  <dcterms:modified xsi:type="dcterms:W3CDTF">2011-03-14T15:25:00Z</dcterms:modified>
</cp:coreProperties>
</file>